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C5CB" w14:textId="07C2C858" w:rsidR="001C52C3" w:rsidRDefault="0004659B" w:rsidP="00F0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04659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НОВЫЙ ГОД В ПАРИЖЕ!</w:t>
      </w:r>
    </w:p>
    <w:p w14:paraId="776FDEF7" w14:textId="00219C01" w:rsidR="00596185" w:rsidRPr="00596185" w:rsidRDefault="00596185" w:rsidP="00F0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9618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экскурсионный автобусный тур</w:t>
      </w:r>
    </w:p>
    <w:p w14:paraId="67A65368" w14:textId="77777777" w:rsidR="0004659B" w:rsidRPr="00F053E0" w:rsidRDefault="0004659B" w:rsidP="00F0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F5C56DC" w14:textId="31848FE9" w:rsidR="00596185" w:rsidRPr="00596185" w:rsidRDefault="00596185" w:rsidP="00F0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1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Берлин - Амстердам - Париж (Новый Год 2027) – Версаль* – Страсбург</w:t>
      </w:r>
    </w:p>
    <w:p w14:paraId="59F1E4EC" w14:textId="336045A3" w:rsidR="00CC0A53" w:rsidRDefault="00596185" w:rsidP="00F053E0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596185">
        <w:rPr>
          <w:rFonts w:ascii="Times New Roman" w:eastAsia="Calibri" w:hAnsi="Times New Roman" w:cs="Times New Roman"/>
          <w:bCs/>
        </w:rPr>
        <w:t>26.12.2026 – 03.01.2027</w:t>
      </w:r>
    </w:p>
    <w:p w14:paraId="08FA405D" w14:textId="77777777" w:rsidR="00596185" w:rsidRPr="00F053E0" w:rsidRDefault="00596185" w:rsidP="00F053E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FE82979" w14:textId="395FE720" w:rsidR="00B85AC7" w:rsidRDefault="000F3ADB" w:rsidP="00F053E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53E0">
        <w:rPr>
          <w:rFonts w:ascii="Times New Roman" w:eastAsia="Calibri" w:hAnsi="Times New Roman" w:cs="Times New Roman"/>
          <w:b/>
        </w:rPr>
        <w:t xml:space="preserve">Стоимость тура за 1 человека – </w:t>
      </w:r>
      <w:r w:rsidR="00A823F8">
        <w:rPr>
          <w:rFonts w:ascii="Times New Roman" w:eastAsia="Calibri" w:hAnsi="Times New Roman" w:cs="Times New Roman"/>
          <w:b/>
        </w:rPr>
        <w:t>6</w:t>
      </w:r>
      <w:r w:rsidR="00596185">
        <w:rPr>
          <w:rFonts w:ascii="Times New Roman" w:eastAsia="Calibri" w:hAnsi="Times New Roman" w:cs="Times New Roman"/>
          <w:b/>
        </w:rPr>
        <w:t>65</w:t>
      </w:r>
      <w:r w:rsidRPr="00F053E0">
        <w:rPr>
          <w:rFonts w:ascii="Times New Roman" w:eastAsia="Calibri" w:hAnsi="Times New Roman" w:cs="Times New Roman"/>
          <w:b/>
        </w:rPr>
        <w:t xml:space="preserve"> евро</w:t>
      </w:r>
      <w:r w:rsidR="00CC0A53" w:rsidRPr="00F053E0">
        <w:rPr>
          <w:rFonts w:ascii="Times New Roman" w:eastAsia="Calibri" w:hAnsi="Times New Roman" w:cs="Times New Roman"/>
          <w:b/>
        </w:rPr>
        <w:t>.</w:t>
      </w:r>
    </w:p>
    <w:p w14:paraId="405048C0" w14:textId="4842305E" w:rsidR="00596185" w:rsidRPr="00F053E0" w:rsidRDefault="00596185" w:rsidP="0059618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96185">
        <w:rPr>
          <w:rFonts w:ascii="Times New Roman" w:eastAsia="Calibri" w:hAnsi="Times New Roman" w:cs="Times New Roman"/>
          <w:b/>
        </w:rPr>
        <w:t>Доплата за одноместное размещение — экв. 195 евро</w:t>
      </w:r>
    </w:p>
    <w:p w14:paraId="788BC478" w14:textId="77777777" w:rsidR="00B85AC7" w:rsidRPr="00F053E0" w:rsidRDefault="00B85AC7" w:rsidP="00F053E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F053E0" w:rsidRPr="00F053E0" w14:paraId="27FAE7C4" w14:textId="77777777" w:rsidTr="00801F9B">
        <w:tc>
          <w:tcPr>
            <w:tcW w:w="1106" w:type="dxa"/>
          </w:tcPr>
          <w:p w14:paraId="24FD34AB" w14:textId="77777777" w:rsidR="00EB6D59" w:rsidRPr="00F053E0" w:rsidRDefault="00EB6D59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9242" w:type="dxa"/>
            <w:vAlign w:val="center"/>
          </w:tcPr>
          <w:p w14:paraId="71FD92F0" w14:textId="2FE2CD57" w:rsidR="00EB6D59" w:rsidRPr="00596185" w:rsidRDefault="00596185" w:rsidP="0004659B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96185">
              <w:rPr>
                <w:rFonts w:ascii="Times New Roman" w:eastAsia="Calibri" w:hAnsi="Times New Roman" w:cs="Times New Roman"/>
                <w:b/>
                <w:bCs/>
              </w:rPr>
              <w:t>Выезд из Минска днем или вечером. Прохождение границы.</w:t>
            </w:r>
          </w:p>
        </w:tc>
      </w:tr>
      <w:tr w:rsidR="00F053E0" w:rsidRPr="00F053E0" w14:paraId="28BC4559" w14:textId="77777777" w:rsidTr="00801F9B">
        <w:tc>
          <w:tcPr>
            <w:tcW w:w="1106" w:type="dxa"/>
          </w:tcPr>
          <w:p w14:paraId="5F9A174E" w14:textId="77777777" w:rsidR="00EB6D59" w:rsidRPr="00F053E0" w:rsidRDefault="00EB6D59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9242" w:type="dxa"/>
            <w:vAlign w:val="center"/>
          </w:tcPr>
          <w:p w14:paraId="12E9A71A" w14:textId="0C87459B" w:rsidR="00EB6D59" w:rsidRPr="00596185" w:rsidRDefault="00596185" w:rsidP="00F053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eastAsia="ru-RU"/>
              </w:rPr>
              <w:t>Транзит по территории Польши, Германии. По пути ночлег в транзитном отеле на территории Германии.</w:t>
            </w:r>
          </w:p>
        </w:tc>
      </w:tr>
      <w:tr w:rsidR="00F053E0" w:rsidRPr="00F053E0" w14:paraId="32CBB262" w14:textId="77777777" w:rsidTr="00801F9B">
        <w:tc>
          <w:tcPr>
            <w:tcW w:w="1106" w:type="dxa"/>
          </w:tcPr>
          <w:p w14:paraId="59BD23F3" w14:textId="77777777" w:rsidR="00780EEC" w:rsidRPr="00F053E0" w:rsidRDefault="00A76A31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3</w:t>
            </w:r>
            <w:r w:rsidR="00780EEC" w:rsidRPr="00F053E0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9242" w:type="dxa"/>
          </w:tcPr>
          <w:p w14:paraId="0118E311" w14:textId="365DB2AF" w:rsidR="00780EEC" w:rsidRPr="00596185" w:rsidRDefault="00596185" w:rsidP="00F053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Завтрак. Выселение из отеля. Переезд в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Берлин – столицу Германии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, самый космополитичный город страны, собравший в себе множество достопримечательностей столь близких и понятных русскоговорящей душе. Обзорная </w:t>
            </w:r>
            <w:proofErr w:type="spellStart"/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автобусно</w:t>
            </w:r>
            <w:proofErr w:type="spellEnd"/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-пешеходная экскурсия по Берлину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: Рейхстаг, Бранденбургские ворота, улица Унтер ден </w:t>
            </w:r>
            <w:proofErr w:type="spellStart"/>
            <w:r w:rsidRPr="00596185">
              <w:rPr>
                <w:rFonts w:ascii="Times New Roman" w:eastAsia="Times New Roman" w:hAnsi="Times New Roman" w:cs="Times New Roman"/>
                <w:lang w:bidi="en-US"/>
              </w:rPr>
              <w:t>Лиден</w:t>
            </w:r>
            <w:proofErr w:type="spellEnd"/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proofErr w:type="spellStart"/>
            <w:r w:rsidRPr="00596185">
              <w:rPr>
                <w:rFonts w:ascii="Times New Roman" w:eastAsia="Times New Roman" w:hAnsi="Times New Roman" w:cs="Times New Roman"/>
                <w:lang w:bidi="en-US"/>
              </w:rPr>
              <w:t>Александрплац</w:t>
            </w:r>
            <w:proofErr w:type="spellEnd"/>
            <w:r w:rsidRPr="00596185">
              <w:rPr>
                <w:rFonts w:ascii="Times New Roman" w:eastAsia="Times New Roman" w:hAnsi="Times New Roman" w:cs="Times New Roman"/>
                <w:lang w:bidi="en-US"/>
              </w:rPr>
              <w:t>, Берлинский собор, музейный остров, и др. Отправление в Амстердам. По пути ночлег в транзитном отеле</w:t>
            </w:r>
            <w:r w:rsidRPr="005961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>на территории Голландии/Германии.</w:t>
            </w:r>
          </w:p>
        </w:tc>
      </w:tr>
      <w:tr w:rsidR="00F053E0" w:rsidRPr="00F053E0" w14:paraId="6EF2AE1F" w14:textId="77777777" w:rsidTr="00801F9B">
        <w:tc>
          <w:tcPr>
            <w:tcW w:w="1106" w:type="dxa"/>
          </w:tcPr>
          <w:p w14:paraId="4B871DB6" w14:textId="77777777" w:rsidR="008D5ED7" w:rsidRPr="00F053E0" w:rsidRDefault="00A76A31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4</w:t>
            </w:r>
            <w:r w:rsidR="008D5ED7" w:rsidRPr="00F053E0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9242" w:type="dxa"/>
          </w:tcPr>
          <w:p w14:paraId="3EC6A621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Завтрак. Выселение из отеля. Переезд в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Амстердам – столицу Нидерландов</w:t>
            </w:r>
            <w:r w:rsidRPr="00596185">
              <w:rPr>
                <w:rFonts w:ascii="Times New Roman" w:eastAsia="Times New Roman" w:hAnsi="Times New Roman" w:cs="Times New Roman"/>
                <w:lang w:eastAsia="ru-RU"/>
              </w:rPr>
              <w:t xml:space="preserve">, самого раскрепощенного государства Европы, где на фоне роскошной архитектуры XVII века торжествуют свободные нравы века XXI. 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По прибытии – экскурсия на фабрику бриллиантов — место, где рождается сказочная красота! Во время экскурсии по фабрике вы сможете увидеть, как работают ювелиры, и проследить все этапы обработки минералов. А после – приглашаем прогуляться на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катере по каналам города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* (доплата 20 евро, группа от 20 человек), где вы сможете полюбоваться уникальной архитектурой, узнать об истории города, его значении в жизни великих людей. Свободное время. </w:t>
            </w:r>
          </w:p>
          <w:p w14:paraId="04E8B84A" w14:textId="65E003F2" w:rsidR="008D5ED7" w:rsidRPr="00596185" w:rsidRDefault="00596185" w:rsidP="005961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>Отправление в Париж. По пути ночлег в транзитном отеле на территории Франции.</w:t>
            </w:r>
          </w:p>
        </w:tc>
      </w:tr>
      <w:tr w:rsidR="00F053E0" w:rsidRPr="00F053E0" w14:paraId="2656DB7F" w14:textId="77777777" w:rsidTr="00801F9B">
        <w:tc>
          <w:tcPr>
            <w:tcW w:w="1106" w:type="dxa"/>
          </w:tcPr>
          <w:p w14:paraId="6F0EC0C9" w14:textId="77777777" w:rsidR="00A76A31" w:rsidRPr="00F053E0" w:rsidRDefault="00A76A31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9242" w:type="dxa"/>
          </w:tcPr>
          <w:p w14:paraId="6C5BBB2C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Завтрак. Выселение из отеля. Переезд в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Париж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. По прибытии -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обзорная экскурсия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 по столице Франции: Большие Бульвары, Опера, пл. Согласия, остров Сите, Елисейские Поля и др. Свободное время в городе.</w:t>
            </w:r>
          </w:p>
          <w:p w14:paraId="16288012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* В свободное время можно отправиться на пешеходную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экскурсию Сите + Чрево Парижа: 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Пале-Рояль, старый рынок, Церковь Святого Евстафия, Центр Помпиду, и, конечно, главный собор Парижа – </w:t>
            </w:r>
            <w:proofErr w:type="spellStart"/>
            <w:r w:rsidRPr="00596185">
              <w:rPr>
                <w:rFonts w:ascii="Times New Roman" w:eastAsia="Times New Roman" w:hAnsi="Times New Roman" w:cs="Times New Roman"/>
                <w:lang w:bidi="en-US"/>
              </w:rPr>
              <w:t>Нотр</w:t>
            </w:r>
            <w:proofErr w:type="spellEnd"/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 Дам (доплата 15 евро, дети до 12 лет – 10 евро, группа от 20 человек).</w:t>
            </w:r>
          </w:p>
          <w:p w14:paraId="1598EA07" w14:textId="2AC5FA66" w:rsidR="00A76A31" w:rsidRPr="00596185" w:rsidRDefault="00596185" w:rsidP="005961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* А вечером все желающие могут совершить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круиз на теплоходе по Сене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 и полюбоваться монументальной застройкой набережных главной реки Парижа (доплата 25 евро, группа от 20 человек). Ночлег в отеле в пригороде Парижа.</w:t>
            </w:r>
          </w:p>
        </w:tc>
      </w:tr>
      <w:tr w:rsidR="00F053E0" w:rsidRPr="00F053E0" w14:paraId="4CA685B7" w14:textId="77777777" w:rsidTr="00801F9B">
        <w:tc>
          <w:tcPr>
            <w:tcW w:w="1106" w:type="dxa"/>
          </w:tcPr>
          <w:p w14:paraId="6D2F5F84" w14:textId="77777777" w:rsidR="00A76A31" w:rsidRPr="00F053E0" w:rsidRDefault="00A76A31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9242" w:type="dxa"/>
          </w:tcPr>
          <w:p w14:paraId="11BE9C5F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Завтрак. Переезд в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Париж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. </w:t>
            </w:r>
          </w:p>
          <w:p w14:paraId="5881A4C1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>*Для желающих возможна экскурсия в Версаль – самую знаменитую и роскошную резиденцию французских королей, построенную по приказу «Короля-Солнца» Людовика IV (доплата 40 евро с входным билетом и аудиогидом, дети до 18 лет – 20 евро, группа от 20 человек).</w:t>
            </w:r>
          </w:p>
          <w:p w14:paraId="009A5B74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Новый Год 2027! 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>Празднично освещенная Эйфелева башня, украшенные гирляндами улицы и площади, сверкающие Елисейские Поля, музыка и веселье на улицах – это просто волшебство!</w:t>
            </w:r>
          </w:p>
          <w:p w14:paraId="5DF9A11C" w14:textId="3CB334BA" w:rsidR="00A76A31" w:rsidRPr="00596185" w:rsidRDefault="00596185" w:rsidP="005961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>Трансфер на автобусе в отель из центра Парижа в 01.00 ночи. Возвращение в отель. Ночлег в отеле в пригороде Парижа.</w:t>
            </w:r>
          </w:p>
        </w:tc>
      </w:tr>
      <w:tr w:rsidR="00F053E0" w:rsidRPr="00F053E0" w14:paraId="119D80FA" w14:textId="77777777" w:rsidTr="00801F9B">
        <w:tc>
          <w:tcPr>
            <w:tcW w:w="1106" w:type="dxa"/>
          </w:tcPr>
          <w:p w14:paraId="2B648F74" w14:textId="77777777" w:rsidR="00A76A31" w:rsidRPr="00F053E0" w:rsidRDefault="00A76A31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7 день</w:t>
            </w:r>
          </w:p>
        </w:tc>
        <w:tc>
          <w:tcPr>
            <w:tcW w:w="9242" w:type="dxa"/>
          </w:tcPr>
          <w:p w14:paraId="762BD0B0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Завтрак. Переезд в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>Париж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. Свободное время в городе. </w:t>
            </w:r>
          </w:p>
          <w:p w14:paraId="09F1DE76" w14:textId="77777777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*Для желающих в свободное время возможна </w:t>
            </w:r>
            <w:r w:rsidRPr="00596185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экскурсия по Монмартру </w:t>
            </w:r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– старинному провинциальному уголку помпезного города, малой родине величайших художников-импрессионистов, а по совместительству высочайшему холму Парижа, где величественно расположилась одна из визитных карточек столицы – церковь </w:t>
            </w:r>
            <w:proofErr w:type="spellStart"/>
            <w:r w:rsidRPr="00596185">
              <w:rPr>
                <w:rFonts w:ascii="Times New Roman" w:eastAsia="Times New Roman" w:hAnsi="Times New Roman" w:cs="Times New Roman"/>
                <w:lang w:bidi="en-US"/>
              </w:rPr>
              <w:t>Сакре-Кер</w:t>
            </w:r>
            <w:proofErr w:type="spellEnd"/>
            <w:r w:rsidRPr="00596185">
              <w:rPr>
                <w:rFonts w:ascii="Times New Roman" w:eastAsia="Times New Roman" w:hAnsi="Times New Roman" w:cs="Times New Roman"/>
                <w:lang w:bidi="en-US"/>
              </w:rPr>
              <w:t xml:space="preserve"> (доплата 15 евро, дети до 12 лет – 10 евро, группа от 20 человек). </w:t>
            </w:r>
          </w:p>
          <w:p w14:paraId="7BA55AE8" w14:textId="1EF00559" w:rsidR="00A76A31" w:rsidRPr="00596185" w:rsidRDefault="00596185" w:rsidP="005961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bidi="en-US"/>
              </w:rPr>
              <w:t>Отправление в Страсбург. По пути ночлег в транзитном отеле на территории Франции.</w:t>
            </w:r>
          </w:p>
        </w:tc>
      </w:tr>
      <w:tr w:rsidR="00A76A31" w:rsidRPr="00F053E0" w14:paraId="2D5005CC" w14:textId="77777777" w:rsidTr="00801F9B">
        <w:tc>
          <w:tcPr>
            <w:tcW w:w="1106" w:type="dxa"/>
          </w:tcPr>
          <w:p w14:paraId="6269B2B0" w14:textId="77777777" w:rsidR="00A76A31" w:rsidRPr="00F053E0" w:rsidRDefault="00A76A31" w:rsidP="00F053E0">
            <w:pPr>
              <w:rPr>
                <w:rFonts w:ascii="Times New Roman" w:hAnsi="Times New Roman" w:cs="Times New Roman"/>
                <w:b/>
              </w:rPr>
            </w:pPr>
            <w:r w:rsidRPr="00F053E0">
              <w:rPr>
                <w:rFonts w:ascii="Times New Roman" w:hAnsi="Times New Roman" w:cs="Times New Roman"/>
                <w:b/>
              </w:rPr>
              <w:t>8 день</w:t>
            </w:r>
          </w:p>
        </w:tc>
        <w:tc>
          <w:tcPr>
            <w:tcW w:w="9242" w:type="dxa"/>
          </w:tcPr>
          <w:p w14:paraId="71CCCC97" w14:textId="7536BA25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eastAsia="ru-RU"/>
              </w:rPr>
              <w:t xml:space="preserve">Завтрак. Выселение из отеля. </w:t>
            </w: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Переезд в </w:t>
            </w:r>
            <w:r w:rsidRPr="005961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Страсбург</w:t>
            </w: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По прибытии – обзорная пешеходная экскурсия. </w:t>
            </w:r>
            <w:proofErr w:type="spellStart"/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>Cтарейшая</w:t>
            </w:r>
            <w:proofErr w:type="spellEnd"/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рождественская ярмарка во Франции (с 1570 года) и одна из самых </w:t>
            </w: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красивых в Европе, Страсбургский собор - шедевр готической архитектуры с уникальными астрономическими часами, квартал «Петит-Франс»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>каналы, фахверковые дома и уютные мостики, украшенные тысячами огней.</w:t>
            </w:r>
          </w:p>
          <w:p w14:paraId="6707B24C" w14:textId="7C7E7833" w:rsidR="00A76A31" w:rsidRPr="00596185" w:rsidRDefault="00596185" w:rsidP="005961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>Отправление в Минск. Транзит по территории Германии. Польши. По пути ночлег в транзитном отеле на территории Польши</w:t>
            </w:r>
            <w:r w:rsidRPr="0059618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  <w:tr w:rsidR="00596185" w:rsidRPr="00F053E0" w14:paraId="4B1B4444" w14:textId="77777777" w:rsidTr="00801F9B">
        <w:tc>
          <w:tcPr>
            <w:tcW w:w="1106" w:type="dxa"/>
          </w:tcPr>
          <w:p w14:paraId="605C8F65" w14:textId="6A6AB5D1" w:rsidR="00596185" w:rsidRPr="00F053E0" w:rsidRDefault="00596185" w:rsidP="00F05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  <w:r w:rsidRPr="00596185">
              <w:rPr>
                <w:rFonts w:ascii="Times New Roman" w:hAnsi="Times New Roman" w:cs="Times New Roman"/>
                <w:b/>
              </w:rPr>
              <w:t xml:space="preserve"> день</w:t>
            </w:r>
          </w:p>
        </w:tc>
        <w:tc>
          <w:tcPr>
            <w:tcW w:w="9242" w:type="dxa"/>
          </w:tcPr>
          <w:p w14:paraId="59F5F094" w14:textId="34C05668" w:rsidR="00596185" w:rsidRPr="00596185" w:rsidRDefault="00596185" w:rsidP="0059618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185">
              <w:rPr>
                <w:rFonts w:ascii="Times New Roman" w:eastAsia="Times New Roman" w:hAnsi="Times New Roman" w:cs="Times New Roman"/>
                <w:lang w:eastAsia="ru-RU"/>
              </w:rPr>
              <w:t>Завтрак. Выселение из отеля. Транзит по территории Польши. Прохождение границы. Прибытие в Минск ночью или утром следующего дня (в зависимости от дорожной ситуации и прохождения границы).</w:t>
            </w:r>
          </w:p>
        </w:tc>
      </w:tr>
    </w:tbl>
    <w:p w14:paraId="71FB2412" w14:textId="77777777" w:rsidR="0066712A" w:rsidRPr="00F053E0" w:rsidRDefault="0066712A" w:rsidP="00F053E0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F053E0" w:rsidRPr="00F053E0" w14:paraId="45A20BBF" w14:textId="77777777" w:rsidTr="00801F9B">
        <w:tc>
          <w:tcPr>
            <w:tcW w:w="5387" w:type="dxa"/>
          </w:tcPr>
          <w:p w14:paraId="4AA3B2E3" w14:textId="77777777" w:rsidR="00513972" w:rsidRPr="00F053E0" w:rsidRDefault="00513972" w:rsidP="00F053E0">
            <w:pPr>
              <w:rPr>
                <w:rFonts w:ascii="Times New Roman" w:eastAsia="Calibri" w:hAnsi="Times New Roman" w:cs="Times New Roman"/>
                <w:b/>
              </w:rPr>
            </w:pPr>
            <w:r w:rsidRPr="00F053E0">
              <w:rPr>
                <w:rFonts w:ascii="Times New Roman" w:eastAsia="Calibri" w:hAnsi="Times New Roman" w:cs="Times New Roman"/>
                <w:b/>
              </w:rPr>
              <w:t>В стоимость тура включено:</w:t>
            </w:r>
          </w:p>
          <w:p w14:paraId="48B587C2" w14:textId="77777777" w:rsidR="00596185" w:rsidRPr="00596185" w:rsidRDefault="00596185" w:rsidP="00596185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6185">
              <w:rPr>
                <w:rFonts w:ascii="Times New Roman" w:eastAsia="Calibri" w:hAnsi="Times New Roman" w:cs="Times New Roman"/>
              </w:rPr>
              <w:t>проезд автобусом туристического класса;</w:t>
            </w:r>
          </w:p>
          <w:p w14:paraId="7725F058" w14:textId="77777777" w:rsidR="00596185" w:rsidRPr="00596185" w:rsidRDefault="00596185" w:rsidP="00596185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6185">
              <w:rPr>
                <w:rFonts w:ascii="Times New Roman" w:eastAsia="Calibri" w:hAnsi="Times New Roman" w:cs="Times New Roman"/>
              </w:rPr>
              <w:t>транзитные ночлеги в отелях туристического класса с континентальными завтраками;</w:t>
            </w:r>
          </w:p>
          <w:p w14:paraId="05825C21" w14:textId="77777777" w:rsidR="00596185" w:rsidRPr="00596185" w:rsidRDefault="00596185" w:rsidP="00596185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6185">
              <w:rPr>
                <w:rFonts w:ascii="Times New Roman" w:eastAsia="Calibri" w:hAnsi="Times New Roman" w:cs="Times New Roman"/>
              </w:rPr>
              <w:t>экскурсионное обслуживание по программе без входных билетов;</w:t>
            </w:r>
          </w:p>
          <w:p w14:paraId="25D9B170" w14:textId="751510B6" w:rsidR="00513972" w:rsidRPr="00F053E0" w:rsidRDefault="00596185" w:rsidP="00596185">
            <w:pPr>
              <w:numPr>
                <w:ilvl w:val="0"/>
                <w:numId w:val="6"/>
              </w:numPr>
              <w:tabs>
                <w:tab w:val="left" w:pos="176"/>
              </w:tabs>
              <w:rPr>
                <w:rFonts w:ascii="Times New Roman" w:eastAsia="Calibri" w:hAnsi="Times New Roman" w:cs="Times New Roman"/>
              </w:rPr>
            </w:pPr>
            <w:r w:rsidRPr="00596185">
              <w:rPr>
                <w:rFonts w:ascii="Times New Roman" w:eastAsia="Calibri" w:hAnsi="Times New Roman" w:cs="Times New Roman"/>
              </w:rPr>
              <w:t>сопровождение по маршруту.</w:t>
            </w:r>
          </w:p>
        </w:tc>
        <w:tc>
          <w:tcPr>
            <w:tcW w:w="5103" w:type="dxa"/>
          </w:tcPr>
          <w:p w14:paraId="2B78E770" w14:textId="77777777" w:rsidR="00513972" w:rsidRPr="00F053E0" w:rsidRDefault="00513972" w:rsidP="00F053E0">
            <w:pPr>
              <w:rPr>
                <w:rFonts w:ascii="Times New Roman" w:eastAsia="Calibri" w:hAnsi="Times New Roman" w:cs="Times New Roman"/>
                <w:b/>
              </w:rPr>
            </w:pPr>
            <w:r w:rsidRPr="00F053E0">
              <w:rPr>
                <w:rFonts w:ascii="Times New Roman" w:eastAsia="Calibri" w:hAnsi="Times New Roman" w:cs="Times New Roman"/>
                <w:b/>
              </w:rPr>
              <w:t>Дополнительно оплачивается:</w:t>
            </w:r>
          </w:p>
          <w:p w14:paraId="7934FF1B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/>
                <w:bCs/>
              </w:rPr>
              <w:t>тур. услуга - 2</w:t>
            </w:r>
            <w:r w:rsidRPr="0059618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5</w:t>
            </w:r>
            <w:r w:rsidRPr="00596185">
              <w:rPr>
                <w:rFonts w:ascii="Times New Roman" w:eastAsia="Calibri" w:hAnsi="Times New Roman" w:cs="Times New Roman"/>
                <w:b/>
                <w:bCs/>
              </w:rPr>
              <w:t>0 рублей</w:t>
            </w:r>
            <w:r w:rsidRPr="00596185">
              <w:rPr>
                <w:rFonts w:ascii="Times New Roman" w:eastAsia="Calibri" w:hAnsi="Times New Roman" w:cs="Times New Roman"/>
                <w:bCs/>
              </w:rPr>
              <w:t>;</w:t>
            </w:r>
          </w:p>
          <w:p w14:paraId="012BB17D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 xml:space="preserve">шенген виза;  </w:t>
            </w:r>
          </w:p>
          <w:p w14:paraId="0444B37F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медицинская страховка;</w:t>
            </w:r>
          </w:p>
          <w:p w14:paraId="5AA6D39F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городской налог – 20 евро (обязательная доплата);</w:t>
            </w:r>
          </w:p>
          <w:p w14:paraId="4D1160D9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наушники во время проведения экскурсий 15 евро (обязательная доплата).</w:t>
            </w:r>
          </w:p>
          <w:p w14:paraId="2EBD3681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общественный транспорт.</w:t>
            </w:r>
          </w:p>
          <w:p w14:paraId="2BE0CC41" w14:textId="77777777" w:rsidR="00596185" w:rsidRPr="00596185" w:rsidRDefault="00596185" w:rsidP="00596185">
            <w:pPr>
              <w:ind w:right="-284"/>
              <w:rPr>
                <w:rFonts w:ascii="Times New Roman" w:eastAsia="Calibri" w:hAnsi="Times New Roman" w:cs="Times New Roman"/>
                <w:b/>
                <w:bCs/>
              </w:rPr>
            </w:pPr>
            <w:r w:rsidRPr="00596185">
              <w:rPr>
                <w:rFonts w:ascii="Times New Roman" w:eastAsia="Calibri" w:hAnsi="Times New Roman" w:cs="Times New Roman"/>
                <w:b/>
                <w:bCs/>
              </w:rPr>
              <w:t>Дополнительно по желанию:</w:t>
            </w:r>
          </w:p>
          <w:p w14:paraId="6A08A7D6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катер по каналам Амстердама – 20 евро;</w:t>
            </w:r>
          </w:p>
          <w:p w14:paraId="691BAEDB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 xml:space="preserve">экскурсия </w:t>
            </w:r>
            <w:proofErr w:type="spellStart"/>
            <w:r w:rsidRPr="00596185">
              <w:rPr>
                <w:rFonts w:ascii="Times New Roman" w:eastAsia="Calibri" w:hAnsi="Times New Roman" w:cs="Times New Roman"/>
                <w:bCs/>
              </w:rPr>
              <w:t>Сите+Чрево</w:t>
            </w:r>
            <w:proofErr w:type="spellEnd"/>
            <w:r w:rsidRPr="00596185">
              <w:rPr>
                <w:rFonts w:ascii="Times New Roman" w:eastAsia="Calibri" w:hAnsi="Times New Roman" w:cs="Times New Roman"/>
                <w:bCs/>
              </w:rPr>
              <w:t xml:space="preserve"> Парижа – 15 евро; </w:t>
            </w:r>
          </w:p>
          <w:p w14:paraId="660FF9E6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круиз на теплоходе по Сене – 25 евро;</w:t>
            </w:r>
          </w:p>
          <w:p w14:paraId="0DF2CD71" w14:textId="77777777" w:rsidR="00596185" w:rsidRPr="00596185" w:rsidRDefault="00596185" w:rsidP="00596185">
            <w:pPr>
              <w:numPr>
                <w:ilvl w:val="0"/>
                <w:numId w:val="7"/>
              </w:numPr>
              <w:ind w:right="-284"/>
              <w:rPr>
                <w:rFonts w:ascii="Times New Roman" w:eastAsia="Calibri" w:hAnsi="Times New Roman" w:cs="Times New Roman"/>
                <w:bCs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>экскурсия по Монмартру – 15 евро;</w:t>
            </w:r>
          </w:p>
          <w:p w14:paraId="75D69F16" w14:textId="36C01635" w:rsidR="00AA581E" w:rsidRPr="00F053E0" w:rsidRDefault="00596185" w:rsidP="00596185">
            <w:pPr>
              <w:numPr>
                <w:ilvl w:val="0"/>
                <w:numId w:val="7"/>
              </w:numPr>
              <w:ind w:right="34"/>
              <w:rPr>
                <w:rFonts w:ascii="Times New Roman" w:eastAsia="Calibri" w:hAnsi="Times New Roman" w:cs="Times New Roman"/>
              </w:rPr>
            </w:pPr>
            <w:r w:rsidRPr="00596185">
              <w:rPr>
                <w:rFonts w:ascii="Times New Roman" w:eastAsia="Calibri" w:hAnsi="Times New Roman" w:cs="Times New Roman"/>
                <w:bCs/>
              </w:rPr>
              <w:t xml:space="preserve">посещение Версаля с </w:t>
            </w:r>
            <w:proofErr w:type="spellStart"/>
            <w:r w:rsidRPr="00596185">
              <w:rPr>
                <w:rFonts w:ascii="Times New Roman" w:eastAsia="Calibri" w:hAnsi="Times New Roman" w:cs="Times New Roman"/>
                <w:bCs/>
              </w:rPr>
              <w:t>входн</w:t>
            </w:r>
            <w:proofErr w:type="spellEnd"/>
            <w:r w:rsidRPr="00596185">
              <w:rPr>
                <w:rFonts w:ascii="Times New Roman" w:eastAsia="Calibri" w:hAnsi="Times New Roman" w:cs="Times New Roman"/>
                <w:bCs/>
              </w:rPr>
              <w:t>. билетом – 40 евро.</w:t>
            </w:r>
          </w:p>
        </w:tc>
      </w:tr>
    </w:tbl>
    <w:p w14:paraId="74A988DB" w14:textId="77777777" w:rsidR="000F3ADB" w:rsidRPr="00F053E0" w:rsidRDefault="000F3ADB" w:rsidP="00F053E0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6F43E09" w14:textId="77777777" w:rsidR="00513972" w:rsidRPr="00F053E0" w:rsidRDefault="00513972" w:rsidP="00F053E0">
      <w:pPr>
        <w:tabs>
          <w:tab w:val="left" w:pos="1215"/>
        </w:tabs>
        <w:spacing w:after="0"/>
        <w:rPr>
          <w:rFonts w:ascii="Times New Roman" w:eastAsia="Times New Roman" w:hAnsi="Times New Roman" w:cs="Times New Roman"/>
          <w:lang w:eastAsia="ru-RU"/>
        </w:rPr>
      </w:pPr>
    </w:p>
    <w:sectPr w:rsidR="00513972" w:rsidRPr="00F053E0" w:rsidSect="00CC0A53">
      <w:headerReference w:type="default" r:id="rId8"/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419C" w14:textId="77777777" w:rsidR="00EB507F" w:rsidRDefault="00EB507F" w:rsidP="00B34DB7">
      <w:pPr>
        <w:spacing w:after="0" w:line="240" w:lineRule="auto"/>
      </w:pPr>
      <w:r>
        <w:separator/>
      </w:r>
    </w:p>
  </w:endnote>
  <w:endnote w:type="continuationSeparator" w:id="0">
    <w:p w14:paraId="746C0577" w14:textId="77777777" w:rsidR="00EB507F" w:rsidRDefault="00EB507F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0E89F" w14:textId="77777777" w:rsidR="00EB507F" w:rsidRDefault="00EB507F" w:rsidP="00B34DB7">
      <w:pPr>
        <w:spacing w:after="0" w:line="240" w:lineRule="auto"/>
      </w:pPr>
      <w:r>
        <w:separator/>
      </w:r>
    </w:p>
  </w:footnote>
  <w:footnote w:type="continuationSeparator" w:id="0">
    <w:p w14:paraId="29D56965" w14:textId="77777777" w:rsidR="00EB507F" w:rsidRDefault="00EB507F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1444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075CF536" wp14:editId="1437CAA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14721583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BC5596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УНИТАРНОЕ ПРЕДПРИЯТИЕ</w:t>
    </w:r>
  </w:p>
  <w:p w14:paraId="0A2C3004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5C3AB8BB" w14:textId="185177D1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2200</w:t>
    </w:r>
    <w:r w:rsidR="00F053E0">
      <w:rPr>
        <w:noProof/>
      </w:rPr>
      <w:t>04</w:t>
    </w:r>
    <w:r w:rsidRPr="009A620F">
      <w:rPr>
        <w:noProof/>
      </w:rPr>
      <w:t xml:space="preserve">, г. Минск, </w:t>
    </w:r>
    <w:r w:rsidR="00596185" w:rsidRPr="00596185">
      <w:rPr>
        <w:noProof/>
      </w:rPr>
      <w:t>ул. Кальварийская 16</w:t>
    </w:r>
    <w:r>
      <w:rPr>
        <w:noProof/>
      </w:rPr>
      <w:t xml:space="preserve">, </w:t>
    </w:r>
    <w:r w:rsidR="00596185">
      <w:rPr>
        <w:noProof/>
      </w:rPr>
      <w:t>3</w:t>
    </w:r>
    <w:r>
      <w:rPr>
        <w:noProof/>
      </w:rPr>
      <w:t xml:space="preserve"> этаж, офис </w:t>
    </w:r>
    <w:r w:rsidR="00596185">
      <w:rPr>
        <w:noProof/>
      </w:rPr>
      <w:t>259</w:t>
    </w:r>
  </w:p>
  <w:p w14:paraId="53CDCF60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УНП 190221340, ОКПО 37548307</w:t>
    </w:r>
  </w:p>
  <w:p w14:paraId="19996FDE" w14:textId="77777777" w:rsidR="00B34DB7" w:rsidRPr="004F6C8E" w:rsidRDefault="00000000" w:rsidP="00B34DB7">
    <w:pPr>
      <w:pStyle w:val="ConsPlusNonformat"/>
      <w:jc w:val="right"/>
      <w:rPr>
        <w:noProof/>
        <w:u w:val="single"/>
      </w:rPr>
    </w:pPr>
    <w:hyperlink r:id="rId2" w:history="1">
      <w:r w:rsidR="00B34DB7" w:rsidRPr="004F6C8E">
        <w:rPr>
          <w:rStyle w:val="a5"/>
          <w:noProof/>
          <w:lang w:val="en-US"/>
        </w:rPr>
        <w:t>zakaz</w:t>
      </w:r>
      <w:r w:rsidR="00B34DB7" w:rsidRPr="004F6C8E">
        <w:rPr>
          <w:rStyle w:val="a5"/>
          <w:noProof/>
        </w:rPr>
        <w:t>@</w:t>
      </w:r>
      <w:r w:rsidR="00B34DB7" w:rsidRPr="004F6C8E">
        <w:rPr>
          <w:rStyle w:val="a5"/>
          <w:noProof/>
          <w:lang w:val="en-US"/>
        </w:rPr>
        <w:t>dili</w:t>
      </w:r>
      <w:r w:rsidR="00B34DB7" w:rsidRPr="004F6C8E">
        <w:rPr>
          <w:rStyle w:val="a5"/>
          <w:noProof/>
        </w:rPr>
        <w:t>.</w:t>
      </w:r>
      <w:r w:rsidR="00B34DB7" w:rsidRPr="004F6C8E">
        <w:rPr>
          <w:rStyle w:val="a5"/>
          <w:noProof/>
          <w:lang w:val="en-US"/>
        </w:rPr>
        <w:t>by</w:t>
      </w:r>
    </w:hyperlink>
    <w:r w:rsidR="00B34DB7" w:rsidRPr="004F6C8E">
      <w:rPr>
        <w:noProof/>
      </w:rPr>
      <w:t xml:space="preserve">, </w:t>
    </w:r>
    <w:hyperlink r:id="rId3" w:tgtFrame="_blank" w:history="1">
      <w:r w:rsidR="00B34DB7" w:rsidRPr="004F6C8E">
        <w:rPr>
          <w:rStyle w:val="a5"/>
          <w:noProof/>
        </w:rPr>
        <w:t>www.dili.by</w:t>
      </w:r>
    </w:hyperlink>
  </w:p>
  <w:p w14:paraId="2E6550E5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  <w:p w14:paraId="7FDD3256" w14:textId="77777777" w:rsidR="00B34DB7" w:rsidRDefault="00B34DB7" w:rsidP="00B34DB7">
    <w:pPr>
      <w:pStyle w:val="ad"/>
    </w:pPr>
  </w:p>
  <w:p w14:paraId="63E10294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28E"/>
    <w:multiLevelType w:val="hybridMultilevel"/>
    <w:tmpl w:val="C2D6372C"/>
    <w:lvl w:ilvl="0" w:tplc="041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7744098">
    <w:abstractNumId w:val="8"/>
  </w:num>
  <w:num w:numId="2" w16cid:durableId="619798485">
    <w:abstractNumId w:val="9"/>
  </w:num>
  <w:num w:numId="3" w16cid:durableId="2072269887">
    <w:abstractNumId w:val="2"/>
  </w:num>
  <w:num w:numId="4" w16cid:durableId="248194019">
    <w:abstractNumId w:val="7"/>
  </w:num>
  <w:num w:numId="5" w16cid:durableId="1205219653">
    <w:abstractNumId w:val="6"/>
  </w:num>
  <w:num w:numId="6" w16cid:durableId="1988627790">
    <w:abstractNumId w:val="3"/>
  </w:num>
  <w:num w:numId="7" w16cid:durableId="242881212">
    <w:abstractNumId w:val="5"/>
  </w:num>
  <w:num w:numId="8" w16cid:durableId="1907958064">
    <w:abstractNumId w:val="1"/>
  </w:num>
  <w:num w:numId="9" w16cid:durableId="1104688027">
    <w:abstractNumId w:val="4"/>
  </w:num>
  <w:num w:numId="10" w16cid:durableId="46065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59B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9EA"/>
    <w:rsid w:val="000F115F"/>
    <w:rsid w:val="000F3ADB"/>
    <w:rsid w:val="000F77EC"/>
    <w:rsid w:val="001140D9"/>
    <w:rsid w:val="00135192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E37FE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2B70"/>
    <w:rsid w:val="003E5B5B"/>
    <w:rsid w:val="003F126D"/>
    <w:rsid w:val="003F1DE9"/>
    <w:rsid w:val="00420ED5"/>
    <w:rsid w:val="0043034E"/>
    <w:rsid w:val="004449BE"/>
    <w:rsid w:val="00453579"/>
    <w:rsid w:val="00455156"/>
    <w:rsid w:val="004721B9"/>
    <w:rsid w:val="00474B5F"/>
    <w:rsid w:val="004757D5"/>
    <w:rsid w:val="00481EBB"/>
    <w:rsid w:val="0049235C"/>
    <w:rsid w:val="004945FC"/>
    <w:rsid w:val="004A7884"/>
    <w:rsid w:val="004B48F3"/>
    <w:rsid w:val="004F7448"/>
    <w:rsid w:val="00501074"/>
    <w:rsid w:val="00507AF2"/>
    <w:rsid w:val="00513972"/>
    <w:rsid w:val="00514647"/>
    <w:rsid w:val="00516094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96185"/>
    <w:rsid w:val="005A3C9F"/>
    <w:rsid w:val="005B7F63"/>
    <w:rsid w:val="005C2F65"/>
    <w:rsid w:val="005C70B0"/>
    <w:rsid w:val="005D0A61"/>
    <w:rsid w:val="005E107F"/>
    <w:rsid w:val="005F3A93"/>
    <w:rsid w:val="00600FD4"/>
    <w:rsid w:val="006160F1"/>
    <w:rsid w:val="0063201A"/>
    <w:rsid w:val="00632517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4147"/>
    <w:rsid w:val="00684561"/>
    <w:rsid w:val="00690520"/>
    <w:rsid w:val="00697BC7"/>
    <w:rsid w:val="006A3B4E"/>
    <w:rsid w:val="006A4E84"/>
    <w:rsid w:val="006B5F33"/>
    <w:rsid w:val="006B610D"/>
    <w:rsid w:val="006C2882"/>
    <w:rsid w:val="006C762E"/>
    <w:rsid w:val="006F02A4"/>
    <w:rsid w:val="006F5D3C"/>
    <w:rsid w:val="00702B80"/>
    <w:rsid w:val="00705DC1"/>
    <w:rsid w:val="00715CC5"/>
    <w:rsid w:val="0071769A"/>
    <w:rsid w:val="00737289"/>
    <w:rsid w:val="00740072"/>
    <w:rsid w:val="00741078"/>
    <w:rsid w:val="007475DB"/>
    <w:rsid w:val="00750F3F"/>
    <w:rsid w:val="00751304"/>
    <w:rsid w:val="00780EEC"/>
    <w:rsid w:val="00783529"/>
    <w:rsid w:val="00793B2B"/>
    <w:rsid w:val="00794F3E"/>
    <w:rsid w:val="007A1DA9"/>
    <w:rsid w:val="007A44FB"/>
    <w:rsid w:val="007B219C"/>
    <w:rsid w:val="007B7E3A"/>
    <w:rsid w:val="007C69A0"/>
    <w:rsid w:val="007D038C"/>
    <w:rsid w:val="007E6D85"/>
    <w:rsid w:val="00801F9B"/>
    <w:rsid w:val="00806AC2"/>
    <w:rsid w:val="008117C1"/>
    <w:rsid w:val="008214C9"/>
    <w:rsid w:val="00846EEF"/>
    <w:rsid w:val="00861E09"/>
    <w:rsid w:val="00864ACC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5ED7"/>
    <w:rsid w:val="008E7C95"/>
    <w:rsid w:val="008F6B09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E53A1"/>
    <w:rsid w:val="009E788A"/>
    <w:rsid w:val="009F2FAC"/>
    <w:rsid w:val="009F4B27"/>
    <w:rsid w:val="00A066F2"/>
    <w:rsid w:val="00A07646"/>
    <w:rsid w:val="00A10090"/>
    <w:rsid w:val="00A267AE"/>
    <w:rsid w:val="00A3027B"/>
    <w:rsid w:val="00A445BB"/>
    <w:rsid w:val="00A52BDD"/>
    <w:rsid w:val="00A55CA6"/>
    <w:rsid w:val="00A62E0D"/>
    <w:rsid w:val="00A7226B"/>
    <w:rsid w:val="00A76A31"/>
    <w:rsid w:val="00A81A84"/>
    <w:rsid w:val="00A823F8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6F73"/>
    <w:rsid w:val="00B85AC7"/>
    <w:rsid w:val="00B85D95"/>
    <w:rsid w:val="00B9036F"/>
    <w:rsid w:val="00B9664F"/>
    <w:rsid w:val="00BA1781"/>
    <w:rsid w:val="00BA6425"/>
    <w:rsid w:val="00BB488F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17B99"/>
    <w:rsid w:val="00E23C38"/>
    <w:rsid w:val="00E249E6"/>
    <w:rsid w:val="00E30612"/>
    <w:rsid w:val="00E32138"/>
    <w:rsid w:val="00E33AB9"/>
    <w:rsid w:val="00E414AC"/>
    <w:rsid w:val="00E429F9"/>
    <w:rsid w:val="00E625D9"/>
    <w:rsid w:val="00E62779"/>
    <w:rsid w:val="00E75189"/>
    <w:rsid w:val="00E75F42"/>
    <w:rsid w:val="00E7759B"/>
    <w:rsid w:val="00E836C6"/>
    <w:rsid w:val="00E90536"/>
    <w:rsid w:val="00E92871"/>
    <w:rsid w:val="00E94D00"/>
    <w:rsid w:val="00EB507F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7EA7"/>
    <w:rsid w:val="00F046FD"/>
    <w:rsid w:val="00F053E0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6835"/>
    <w:rsid w:val="00F8219C"/>
    <w:rsid w:val="00F904C3"/>
    <w:rsid w:val="00F9055A"/>
    <w:rsid w:val="00FA48D9"/>
    <w:rsid w:val="00FC427F"/>
    <w:rsid w:val="00FD21B0"/>
    <w:rsid w:val="00FD5A6E"/>
    <w:rsid w:val="00FE335B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FA7CB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2BFC5-919A-45EF-962F-18943CF1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Петров</dc:creator>
  <cp:lastModifiedBy>Dili3</cp:lastModifiedBy>
  <cp:revision>3</cp:revision>
  <cp:lastPrinted>2023-06-12T13:26:00Z</cp:lastPrinted>
  <dcterms:created xsi:type="dcterms:W3CDTF">2025-12-18T11:15:00Z</dcterms:created>
  <dcterms:modified xsi:type="dcterms:W3CDTF">2026-07-22T13:30:00Z</dcterms:modified>
</cp:coreProperties>
</file>