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9C98" w14:textId="4B18FF0B" w:rsidR="00527464" w:rsidRPr="00527464" w:rsidRDefault="00527464" w:rsidP="00CA0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746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Там, где горы целуют море: пляжный отдых в Хорватии</w:t>
      </w:r>
    </w:p>
    <w:p w14:paraId="647B22F3" w14:textId="77777777" w:rsidR="00527464" w:rsidRPr="00527464" w:rsidRDefault="00527464" w:rsidP="00CA0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FFBDDBD" w14:textId="440FE23A" w:rsidR="00CA0B2E" w:rsidRPr="00527464" w:rsidRDefault="00CA0B2E" w:rsidP="00CA0B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18.08 (19.08)</w:t>
      </w:r>
      <w:r w:rsidR="00C10F72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- 29.08.2026</w:t>
      </w:r>
    </w:p>
    <w:p w14:paraId="2C76914D" w14:textId="77777777" w:rsidR="00CA0B2E" w:rsidRPr="00527464" w:rsidRDefault="00CA0B2E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BB0F157" w14:textId="77777777" w:rsidR="00EB6D59" w:rsidRPr="00527464" w:rsidRDefault="00EB6D59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Минск </w:t>
      </w:r>
      <w:r w:rsidR="009C6425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-</w:t>
      </w:r>
      <w:r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Будапешт </w:t>
      </w:r>
      <w:r w:rsidR="00264EAE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– Загреб </w:t>
      </w:r>
      <w:r w:rsidR="00DF2ED6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</w:t>
      </w:r>
      <w:r w:rsidR="00AF55E8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курорт</w:t>
      </w:r>
      <w:r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601C74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Цриквеница</w:t>
      </w:r>
      <w:proofErr w:type="spellEnd"/>
      <w:r w:rsidR="00601C74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DF2ED6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0F3ADB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7 ночей </w:t>
      </w:r>
      <w:r w:rsidR="00DF2ED6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на море) – </w:t>
      </w:r>
      <w:r w:rsidR="00246700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Любляна</w:t>
      </w:r>
      <w:r w:rsidR="00DF2ED6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246700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</w:t>
      </w:r>
      <w:r w:rsidR="00DF2ED6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CA0B2E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Варшава</w:t>
      </w:r>
      <w:r w:rsidR="00246700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CA0B2E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</w:t>
      </w:r>
      <w:r w:rsidR="00246700"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52746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Минск</w:t>
      </w:r>
    </w:p>
    <w:p w14:paraId="2E27838D" w14:textId="77777777" w:rsidR="00733A36" w:rsidRPr="00527464" w:rsidRDefault="00733A36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3119"/>
        <w:gridCol w:w="2552"/>
        <w:gridCol w:w="2126"/>
      </w:tblGrid>
      <w:tr w:rsidR="00527464" w:rsidRPr="00527464" w14:paraId="0BCB6BB1" w14:textId="77777777" w:rsidTr="00485E93">
        <w:trPr>
          <w:trHeight w:val="33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E961C" w14:textId="77777777" w:rsidR="00DF0266" w:rsidRPr="00527464" w:rsidRDefault="00DF0266" w:rsidP="00FA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тура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17A81" w14:textId="77777777" w:rsidR="00DF0266" w:rsidRPr="00527464" w:rsidRDefault="00DF0266" w:rsidP="00FA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56188" w14:textId="77777777" w:rsidR="00DF0266" w:rsidRPr="00527464" w:rsidRDefault="00DF0266" w:rsidP="0024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тура за 1 человека (при двух/трехместном размещении)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3B80DD" w14:textId="77777777" w:rsidR="00DF0266" w:rsidRPr="00527464" w:rsidRDefault="00DF0266" w:rsidP="00DF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6F350F"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11</w:t>
            </w:r>
            <w:r w:rsidR="007A37B6"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.99 </w:t>
            </w:r>
            <w:r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размещении с двумя взрослыми в номере)</w:t>
            </w:r>
          </w:p>
        </w:tc>
      </w:tr>
      <w:tr w:rsidR="00000000" w:rsidRPr="00527464" w14:paraId="0862482A" w14:textId="77777777" w:rsidTr="00485E93">
        <w:trPr>
          <w:trHeight w:val="33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0AC5" w14:textId="77777777" w:rsidR="00F92CB8" w:rsidRPr="00527464" w:rsidRDefault="00D22B62" w:rsidP="009F61BB">
            <w:pPr>
              <w:spacing w:after="0" w:line="240" w:lineRule="auto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18.08(19.08) – </w:t>
            </w:r>
            <w:r w:rsidR="009F61BB"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D427" w14:textId="77777777" w:rsidR="00F92CB8" w:rsidRPr="00527464" w:rsidRDefault="00D22B62" w:rsidP="00AB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ОТЕЛЬ VILA RUZICA, ЦР</w:t>
            </w:r>
            <w:r w:rsidR="009F61BB" w:rsidRPr="00527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527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КВЕНИЦА</w:t>
            </w:r>
            <w:r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завтраки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9290" w14:textId="77777777" w:rsidR="00F92CB8" w:rsidRPr="00527464" w:rsidRDefault="006F350F" w:rsidP="00FD2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экв. 1050 евро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7A9991" w14:textId="77777777" w:rsidR="00F92CB8" w:rsidRPr="00527464" w:rsidRDefault="008C3865" w:rsidP="008C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6F350F"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955 евро</w:t>
            </w:r>
          </w:p>
        </w:tc>
      </w:tr>
    </w:tbl>
    <w:p w14:paraId="3D7729BB" w14:textId="77777777" w:rsidR="00FA6872" w:rsidRPr="00527464" w:rsidRDefault="00FA6872" w:rsidP="00EB6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3F4E1C" w14:textId="09620A3F" w:rsidR="00B85AC7" w:rsidRPr="00527464" w:rsidRDefault="00527464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тура:</w:t>
      </w: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527464" w:rsidRPr="00527464" w14:paraId="1DB7D17E" w14:textId="77777777" w:rsidTr="00801F9B">
        <w:tc>
          <w:tcPr>
            <w:tcW w:w="1106" w:type="dxa"/>
          </w:tcPr>
          <w:p w14:paraId="24DF5550" w14:textId="541120C8" w:rsidR="00C12DAD" w:rsidRPr="00527464" w:rsidRDefault="00EB6D59" w:rsidP="005274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2888A893" w14:textId="30238365" w:rsidR="00EB6D59" w:rsidRPr="00527464" w:rsidRDefault="00143EB6" w:rsidP="000B2D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Выезд из Минска</w:t>
            </w:r>
            <w:r w:rsidR="00000F7B" w:rsidRPr="00527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44778" w:rsidRPr="00527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днем или</w:t>
            </w:r>
            <w:r w:rsidR="00000F7B" w:rsidRPr="00527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вечером</w:t>
            </w:r>
            <w:r w:rsidRPr="00527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AF4E31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Прибытие в Брест.</w:t>
            </w:r>
            <w:r w:rsidR="00AF4E31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E31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границы</w:t>
            </w:r>
            <w:r w:rsidR="00AF4E31" w:rsidRPr="00527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27464" w:rsidRPr="00527464" w14:paraId="7C7CC721" w14:textId="77777777" w:rsidTr="00801F9B">
        <w:tc>
          <w:tcPr>
            <w:tcW w:w="1106" w:type="dxa"/>
          </w:tcPr>
          <w:p w14:paraId="64A4B68F" w14:textId="646A901A" w:rsidR="00527464" w:rsidRPr="00527464" w:rsidRDefault="00527464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</w:p>
        </w:tc>
        <w:tc>
          <w:tcPr>
            <w:tcW w:w="9242" w:type="dxa"/>
            <w:vAlign w:val="center"/>
          </w:tcPr>
          <w:p w14:paraId="1DFC8B68" w14:textId="697D23C5" w:rsidR="00527464" w:rsidRPr="00527464" w:rsidRDefault="00527464" w:rsidP="00B447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Транзит по территории Польши, Словакии, Венгрии. По пути ночлег в транзитном отеле на территории Венгрии.</w:t>
            </w:r>
          </w:p>
        </w:tc>
      </w:tr>
      <w:tr w:rsidR="00527464" w:rsidRPr="00527464" w14:paraId="0F6B9211" w14:textId="77777777" w:rsidTr="00801F9B">
        <w:tc>
          <w:tcPr>
            <w:tcW w:w="1106" w:type="dxa"/>
          </w:tcPr>
          <w:p w14:paraId="2FEC8A31" w14:textId="77777777" w:rsidR="00EB6D59" w:rsidRPr="00527464" w:rsidRDefault="00B44778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B6D59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9242" w:type="dxa"/>
            <w:vAlign w:val="center"/>
          </w:tcPr>
          <w:p w14:paraId="207E5537" w14:textId="77777777" w:rsidR="009415D4" w:rsidRPr="00527464" w:rsidRDefault="00FF6EC6" w:rsidP="00DF2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Завтрак. Выселение из отеля. Переезд в </w:t>
            </w:r>
            <w:r w:rsidR="00DF2ED6" w:rsidRPr="00527464">
              <w:rPr>
                <w:rFonts w:ascii="Times New Roman" w:hAnsi="Times New Roman" w:cs="Times New Roman"/>
                <w:sz w:val="24"/>
                <w:szCs w:val="24"/>
              </w:rPr>
              <w:t>Будапешт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DF2ED6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столицу Венгрии и одному из красивейших городов Европы. По прибытии</w:t>
            </w:r>
            <w:r w:rsidR="000B2D01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F2ED6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обзорная </w:t>
            </w:r>
            <w:r w:rsidR="00A30653" w:rsidRPr="00527464">
              <w:rPr>
                <w:rFonts w:ascii="Times New Roman" w:hAnsi="Times New Roman" w:cs="Times New Roman"/>
                <w:sz w:val="24"/>
                <w:szCs w:val="24"/>
              </w:rPr>
              <w:t>автобусно-</w:t>
            </w:r>
            <w:r w:rsidR="00DF2ED6" w:rsidRPr="00527464">
              <w:rPr>
                <w:rFonts w:ascii="Times New Roman" w:hAnsi="Times New Roman" w:cs="Times New Roman"/>
                <w:sz w:val="24"/>
                <w:szCs w:val="24"/>
              </w:rPr>
              <w:t>пешеходная экскурсия: Базилика Святого Иштвана, здание Парламента, проспект Андраши, и др.</w:t>
            </w:r>
          </w:p>
          <w:p w14:paraId="2997E989" w14:textId="77777777" w:rsidR="00DF2ED6" w:rsidRPr="00527464" w:rsidRDefault="00DF2ED6" w:rsidP="00DF2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 для самостоятельного посещения музеев и иных достопримечательностей города: зоопарк, 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тропикариум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-океанариум, купальни Сечени, аквапарк, 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Будайский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лабиринт, 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Cat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Café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  <w:p w14:paraId="43E6FC58" w14:textId="77777777" w:rsidR="00EB6D59" w:rsidRPr="00527464" w:rsidRDefault="009415D4" w:rsidP="00143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F2ED6" w:rsidRPr="00527464">
              <w:rPr>
                <w:rFonts w:ascii="Times New Roman" w:hAnsi="Times New Roman" w:cs="Times New Roman"/>
                <w:sz w:val="24"/>
                <w:szCs w:val="24"/>
              </w:rPr>
              <w:t>Для желающих за доплату предлагается прогулка на теплоходе по Дунаю «В свете тысячи огней» (билет 25 евро, группа от 20 человек). Семь мостов служат украшением прекрасного голубого Дуная</w:t>
            </w:r>
            <w:r w:rsidR="00FF6EC6" w:rsidRPr="00527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06A9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7FE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Отправление в </w:t>
            </w:r>
            <w:r w:rsidR="0014359A" w:rsidRPr="00527464">
              <w:rPr>
                <w:rFonts w:ascii="Times New Roman" w:hAnsi="Times New Roman" w:cs="Times New Roman"/>
                <w:sz w:val="24"/>
                <w:szCs w:val="24"/>
              </w:rPr>
              <w:t>Хорвати</w:t>
            </w:r>
            <w:r w:rsidR="00DF2ED6" w:rsidRPr="0052746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E37FE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0653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По пути ночлег в транзитном отеле на территории </w:t>
            </w:r>
            <w:r w:rsidR="0014359A" w:rsidRPr="00527464">
              <w:rPr>
                <w:rFonts w:ascii="Times New Roman" w:hAnsi="Times New Roman" w:cs="Times New Roman"/>
                <w:sz w:val="24"/>
                <w:szCs w:val="24"/>
              </w:rPr>
              <w:t>Венгрии</w:t>
            </w:r>
            <w:r w:rsidR="00F2248A" w:rsidRPr="00527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464" w:rsidRPr="00527464" w14:paraId="4AECC1B7" w14:textId="77777777" w:rsidTr="00527464">
        <w:trPr>
          <w:trHeight w:val="286"/>
        </w:trPr>
        <w:tc>
          <w:tcPr>
            <w:tcW w:w="1106" w:type="dxa"/>
          </w:tcPr>
          <w:p w14:paraId="2CCF3E57" w14:textId="77777777" w:rsidR="006F042D" w:rsidRPr="00527464" w:rsidRDefault="006F042D" w:rsidP="006F0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4 день</w:t>
            </w:r>
          </w:p>
          <w:p w14:paraId="259750DF" w14:textId="77777777" w:rsidR="006F042D" w:rsidRPr="00527464" w:rsidRDefault="006F042D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2" w:type="dxa"/>
            <w:vAlign w:val="center"/>
          </w:tcPr>
          <w:p w14:paraId="39063681" w14:textId="77777777" w:rsidR="006F042D" w:rsidRPr="00527464" w:rsidRDefault="006F042D" w:rsidP="006F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Завтрак. Выселение из отеля. Переезд в </w:t>
            </w: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Загреб</w:t>
            </w:r>
            <w:r w:rsidR="00463C7C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>столицу Хорватии, который</w:t>
            </w:r>
            <w:r w:rsidR="00463C7C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привлекает сочетанием средневекового очарования Верхнего города, архитектуры XIX века в стиле Германа Болле и богатой культурной жизни. Он знаменит уникальными музеями (Разорванных отношений, Иллюзий, Шоколада), средневековыми кварталами: Градец с собором Св. Стефании и </w:t>
            </w:r>
            <w:proofErr w:type="spellStart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>Каптол</w:t>
            </w:r>
            <w:proofErr w:type="spellEnd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с собором </w:t>
            </w:r>
            <w:proofErr w:type="spellStart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>Св.Марка</w:t>
            </w:r>
            <w:proofErr w:type="spellEnd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proofErr w:type="spellStart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>Илица</w:t>
            </w:r>
            <w:proofErr w:type="spellEnd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площадь </w:t>
            </w:r>
            <w:proofErr w:type="spellStart"/>
            <w:proofErr w:type="gramStart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>Елачича,уютными</w:t>
            </w:r>
            <w:proofErr w:type="spellEnd"/>
            <w:proofErr w:type="gramEnd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кафе, зелеными парками и является крупнейшим экономическим и транспортным узлом. Город состоит из Верхнего города (</w:t>
            </w:r>
            <w:proofErr w:type="spellStart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>Gornji</w:t>
            </w:r>
            <w:proofErr w:type="spellEnd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  <w:proofErr w:type="spellEnd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>) с уютными улочками и Нижнего (</w:t>
            </w:r>
            <w:proofErr w:type="spellStart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>Donji</w:t>
            </w:r>
            <w:proofErr w:type="spellEnd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  <w:proofErr w:type="spellEnd"/>
            <w:r w:rsidR="00463C7C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), разделенных холмом, между которыми курсирует знаменитый фуникулер. 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время.</w:t>
            </w:r>
          </w:p>
          <w:p w14:paraId="3E65D53F" w14:textId="77777777" w:rsidR="005D421C" w:rsidRPr="00527464" w:rsidRDefault="00387551" w:rsidP="00125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</w:t>
            </w:r>
            <w:proofErr w:type="spellStart"/>
            <w:r w:rsidR="00523D9F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Риеку</w:t>
            </w:r>
            <w:proofErr w:type="spellEnd"/>
            <w:proofErr w:type="gramStart"/>
            <w:r w:rsidR="004C2F83" w:rsidRPr="00527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5F5D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5D421C" w:rsidRPr="00527464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="005D421C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нетипичный портовый город с австро-венгерским шармом, где вместо пляжного отдыха на первом плане стоят история и архитектура.</w:t>
            </w:r>
            <w:r w:rsidR="00523D9F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обзорной экскурсии посетим:</w:t>
            </w:r>
            <w:r w:rsidR="005D421C" w:rsidRPr="005274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3B29851" w14:textId="77777777" w:rsidR="005D421C" w:rsidRPr="00527464" w:rsidRDefault="005D421C" w:rsidP="00125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Замок 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Трсат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F5D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- средневековая крепость на холме, откуда открывается лучший панорамный вид на город и залив </w:t>
            </w:r>
            <w:proofErr w:type="spellStart"/>
            <w:r w:rsidR="00125F5D" w:rsidRPr="00527464">
              <w:rPr>
                <w:rFonts w:ascii="Times New Roman" w:hAnsi="Times New Roman" w:cs="Times New Roman"/>
                <w:sz w:val="24"/>
                <w:szCs w:val="24"/>
              </w:rPr>
              <w:t>Кварнер</w:t>
            </w:r>
            <w:proofErr w:type="spellEnd"/>
            <w:r w:rsidR="00125F5D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Кафедральный собор Святого Вита, улицу </w:t>
            </w:r>
            <w:proofErr w:type="spellStart"/>
            <w:r w:rsidR="00125F5D" w:rsidRPr="00527464">
              <w:rPr>
                <w:rFonts w:ascii="Times New Roman" w:hAnsi="Times New Roman" w:cs="Times New Roman"/>
                <w:sz w:val="24"/>
                <w:szCs w:val="24"/>
              </w:rPr>
              <w:t>Корзо</w:t>
            </w:r>
            <w:proofErr w:type="spellEnd"/>
            <w:r w:rsidR="00125F5D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-главная пешеходная артерия города с магазинами и кафе под открытым небом. Здесь же находится символ города — Городская башня с часами и рынок </w:t>
            </w:r>
            <w:proofErr w:type="spellStart"/>
            <w:r w:rsidR="00125F5D" w:rsidRPr="00527464">
              <w:rPr>
                <w:rFonts w:ascii="Times New Roman" w:hAnsi="Times New Roman" w:cs="Times New Roman"/>
                <w:sz w:val="24"/>
                <w:szCs w:val="24"/>
              </w:rPr>
              <w:t>Риеки</w:t>
            </w:r>
            <w:proofErr w:type="spellEnd"/>
            <w:r w:rsidR="004C2F83" w:rsidRPr="00527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2F83" w:rsidRPr="00527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олоритное место рядом с портом, где в зданиях в стиле ар-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нуво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продают свежие морепродукты и местные продукты. </w:t>
            </w:r>
          </w:p>
          <w:p w14:paraId="558A51BD" w14:textId="77777777" w:rsidR="000B2D01" w:rsidRPr="00527464" w:rsidRDefault="006F042D" w:rsidP="000B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Переезд </w:t>
            </w:r>
            <w:r w:rsidR="00D523FF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4447FD" w:rsidRPr="00527464">
              <w:rPr>
                <w:rFonts w:ascii="Times New Roman" w:hAnsi="Times New Roman" w:cs="Times New Roman"/>
                <w:sz w:val="24"/>
                <w:szCs w:val="24"/>
              </w:rPr>
              <w:t>Цриквеницу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. Размещение </w:t>
            </w:r>
            <w:proofErr w:type="gram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отел</w:t>
            </w:r>
            <w:r w:rsidR="00D523FF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="004447FD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447FD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Vila</w:t>
            </w:r>
            <w:proofErr w:type="spellEnd"/>
            <w:r w:rsidR="004447FD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447FD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Ružica</w:t>
            </w:r>
            <w:proofErr w:type="spellEnd"/>
            <w:r w:rsidR="00D523FF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(заселение в номер</w:t>
            </w:r>
            <w:r w:rsidR="00D523FF" w:rsidRPr="005274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после 15.00). </w:t>
            </w:r>
          </w:p>
          <w:p w14:paraId="366E923B" w14:textId="77777777" w:rsidR="006F042D" w:rsidRPr="00527464" w:rsidRDefault="006F042D" w:rsidP="000B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Отдых на курорте 7 ночей на море</w:t>
            </w:r>
            <w:r w:rsidR="000B2D01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завтраков</w:t>
            </w: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27464" w:rsidRPr="00527464" w14:paraId="5E4F0ED7" w14:textId="77777777" w:rsidTr="00801F9B">
        <w:trPr>
          <w:trHeight w:val="1010"/>
        </w:trPr>
        <w:tc>
          <w:tcPr>
            <w:tcW w:w="1106" w:type="dxa"/>
          </w:tcPr>
          <w:p w14:paraId="77D072FA" w14:textId="77777777" w:rsidR="008D5ED7" w:rsidRPr="00527464" w:rsidRDefault="008D5ED7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D7D76F" w14:textId="77777777" w:rsidR="00B02E7D" w:rsidRPr="00527464" w:rsidRDefault="00B02E7D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70857A" w14:textId="77777777" w:rsidR="00F2189A" w:rsidRPr="00527464" w:rsidRDefault="00F2189A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D9673" w14:textId="77777777" w:rsidR="00F2189A" w:rsidRPr="00527464" w:rsidRDefault="00F2189A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41A0CD" w14:textId="77777777" w:rsidR="00F2189A" w:rsidRPr="00527464" w:rsidRDefault="00F2189A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2CF4F" w14:textId="77777777" w:rsidR="00F2189A" w:rsidRPr="00527464" w:rsidRDefault="00F2189A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7E6B0" w14:textId="77777777" w:rsidR="00EB6D59" w:rsidRPr="00527464" w:rsidRDefault="00B44778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D038C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6D59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дни</w:t>
            </w:r>
          </w:p>
          <w:p w14:paraId="5E79B15F" w14:textId="77777777" w:rsidR="00EB6D59" w:rsidRPr="00527464" w:rsidRDefault="00EB6D59" w:rsidP="00DF2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675A2" w14:textId="77777777" w:rsidR="00A955C3" w:rsidRPr="00527464" w:rsidRDefault="00A955C3" w:rsidP="00DF2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BB147" w14:textId="77777777" w:rsidR="001D5837" w:rsidRPr="00527464" w:rsidRDefault="001D5837" w:rsidP="00B44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2" w:type="dxa"/>
            <w:vAlign w:val="center"/>
          </w:tcPr>
          <w:p w14:paraId="773CBA25" w14:textId="77777777" w:rsidR="006F042D" w:rsidRPr="00527464" w:rsidRDefault="006F042D" w:rsidP="006F042D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*Во время отдыха будут предложены экскурсии за доплату: </w:t>
            </w:r>
          </w:p>
          <w:p w14:paraId="6FBE16F9" w14:textId="77777777" w:rsidR="006F042D" w:rsidRPr="00527464" w:rsidRDefault="006F042D" w:rsidP="006F04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12B5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парк «</w:t>
            </w:r>
            <w:proofErr w:type="spellStart"/>
            <w:r w:rsidR="008212B5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Плитвицкие</w:t>
            </w:r>
            <w:proofErr w:type="spellEnd"/>
            <w:r w:rsidR="008212B5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озера»</w:t>
            </w:r>
            <w:r w:rsidR="00F23626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c уникальными природными достопримечательностями – каскады из 16 озер, соединенных 92 террасными водопадами. </w:t>
            </w:r>
            <w:hyperlink r:id="rId8" w:tgtFrame="_self" w:history="1">
              <w:proofErr w:type="spellStart"/>
              <w:r w:rsidR="008212B5" w:rsidRPr="00527464">
                <w:rPr>
                  <w:rFonts w:ascii="Times New Roman" w:hAnsi="Times New Roman" w:cs="Times New Roman"/>
                  <w:sz w:val="24"/>
                  <w:szCs w:val="24"/>
                </w:rPr>
                <w:t>Плитвицкие</w:t>
              </w:r>
              <w:proofErr w:type="spellEnd"/>
              <w:r w:rsidR="008212B5" w:rsidRPr="00527464">
                <w:rPr>
                  <w:rFonts w:ascii="Times New Roman" w:hAnsi="Times New Roman" w:cs="Times New Roman"/>
                  <w:sz w:val="24"/>
                  <w:szCs w:val="24"/>
                </w:rPr>
                <w:t xml:space="preserve"> озера</w:t>
              </w:r>
            </w:hyperlink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> — старейший, крупнейший и наиболее посещаемый хорватский национальный парк, был одним из первых в мире, включенных в Список Всемирного наследия </w:t>
            </w:r>
            <w:hyperlink r:id="rId9" w:tgtFrame="_self" w:history="1">
              <w:r w:rsidR="008212B5" w:rsidRPr="00527464">
                <w:rPr>
                  <w:rFonts w:ascii="Times New Roman" w:hAnsi="Times New Roman" w:cs="Times New Roman"/>
                  <w:sz w:val="24"/>
                  <w:szCs w:val="24"/>
                </w:rPr>
                <w:t>ЮНЕСКО</w:t>
              </w:r>
            </w:hyperlink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это дворец водопадов и изумрудных озер. Вы можете посетить его пешком, на поезде и на лодке, и в любой момент вас будет окружать экстаз природы, в котором все фотографии выглядят идеально. Гром Велики </w:t>
            </w:r>
            <w:proofErr w:type="spellStart"/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>слапа</w:t>
            </w:r>
            <w:proofErr w:type="spellEnd"/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дикая природа бухты </w:t>
            </w:r>
            <w:proofErr w:type="spellStart"/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>Чоркова</w:t>
            </w:r>
            <w:proofErr w:type="spellEnd"/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стеклянная гладь озера </w:t>
            </w:r>
            <w:proofErr w:type="spellStart"/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>Козьяк</w:t>
            </w:r>
            <w:proofErr w:type="spellEnd"/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– это мотивы, которые останутся в вашей вечной памяти. 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2A7F" w:rsidRPr="00527464">
              <w:rPr>
                <w:rFonts w:ascii="Times New Roman" w:hAnsi="Times New Roman" w:cs="Times New Roman"/>
                <w:sz w:val="24"/>
                <w:szCs w:val="24"/>
              </w:rPr>
              <w:t>стоимость поездки</w:t>
            </w:r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25 евро + входной билет</w:t>
            </w:r>
            <w:r w:rsidR="003F3E93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евро, группа от 25 человек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A844045" w14:textId="77777777" w:rsidR="00BE604C" w:rsidRPr="00527464" w:rsidRDefault="006F042D" w:rsidP="00EA1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6C96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Пула</w:t>
            </w:r>
            <w:r w:rsidR="00E13231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дегустация</w:t>
            </w:r>
            <w:r w:rsidR="00952A7F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13231" w:rsidRPr="00527464">
              <w:rPr>
                <w:rFonts w:ascii="Times New Roman" w:hAnsi="Times New Roman" w:cs="Times New Roman"/>
                <w:sz w:val="24"/>
                <w:szCs w:val="24"/>
              </w:rPr>
              <w:t>-  экскурсия</w:t>
            </w:r>
            <w:proofErr w:type="gramEnd"/>
            <w:r w:rsidR="00E13231" w:rsidRPr="00527464">
              <w:rPr>
                <w:rFonts w:ascii="Times New Roman" w:hAnsi="Times New Roman" w:cs="Times New Roman"/>
                <w:sz w:val="24"/>
                <w:szCs w:val="24"/>
              </w:rPr>
              <w:t>, сочетающая культурно-исторический осмотр города и аутентичные гастрономические впечатления</w:t>
            </w:r>
            <w:r w:rsidR="0031023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. Пула - один из старейших городов Хорватии, расположенный на южной оконечности полуострова Истрия. Город отличается богатым историко-культурным наследием, в котором переплетаются римская, венецианская, австро-венгерская и современная эпохи. В ходе обзорной пешеходной экскурсии по городу </w:t>
            </w:r>
            <w:proofErr w:type="spellStart"/>
            <w:r w:rsidR="00310235" w:rsidRPr="00527464">
              <w:rPr>
                <w:rFonts w:ascii="Times New Roman" w:hAnsi="Times New Roman" w:cs="Times New Roman"/>
                <w:sz w:val="24"/>
                <w:szCs w:val="24"/>
              </w:rPr>
              <w:t>увидим:</w:t>
            </w:r>
            <w:r w:rsidR="00952A7F" w:rsidRPr="00527464">
              <w:rPr>
                <w:rFonts w:ascii="Times New Roman" w:hAnsi="Times New Roman" w:cs="Times New Roman"/>
                <w:sz w:val="24"/>
                <w:szCs w:val="24"/>
              </w:rPr>
              <w:t>Амфитеатр</w:t>
            </w:r>
            <w:proofErr w:type="spellEnd"/>
            <w:r w:rsidR="00952A7F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Пулы (Арена), которая является главным символом города и важным культурным центром, где сегодня проводятся концерты и фестивали, Римский форум, Храм Августа, </w:t>
            </w:r>
            <w:r w:rsidR="0031023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Триумфальную арку Сергиев, возведённую в I веке до н.э., Двойные ворота, а также остатки Малого римского театра</w:t>
            </w:r>
            <w:r w:rsidR="00952A7F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особое внимание уделяется культурной истории Пулы начала XX века. После обзорной экскурсии по городу Пула путешествие продолжается в направлении место </w:t>
            </w:r>
            <w:proofErr w:type="spellStart"/>
            <w:r w:rsidR="00952A7F" w:rsidRPr="00527464">
              <w:rPr>
                <w:rFonts w:ascii="Times New Roman" w:hAnsi="Times New Roman" w:cs="Times New Roman"/>
                <w:sz w:val="24"/>
                <w:szCs w:val="24"/>
              </w:rPr>
              <w:t>Кукурини</w:t>
            </w:r>
            <w:proofErr w:type="spellEnd"/>
            <w:r w:rsidR="00952A7F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где в выбранной винодельни, в уютной </w:t>
            </w:r>
            <w:proofErr w:type="gramStart"/>
            <w:r w:rsidR="00952A7F" w:rsidRPr="00527464">
              <w:rPr>
                <w:rFonts w:ascii="Times New Roman" w:hAnsi="Times New Roman" w:cs="Times New Roman"/>
                <w:sz w:val="24"/>
                <w:szCs w:val="24"/>
              </w:rPr>
              <w:t>атмосфере  предусмотрена</w:t>
            </w:r>
            <w:proofErr w:type="gramEnd"/>
            <w:r w:rsidR="00952A7F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дегустация трёх видов местных вин, сопровождаемая лёгкой закуской, а также дегустация традиционной домашней ракии.</w:t>
            </w:r>
            <w:r w:rsidR="0031023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2A7F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="00952A7F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поездки 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02B" w:rsidRPr="005274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proofErr w:type="gram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евро, дети до 12 лет – </w:t>
            </w:r>
            <w:r w:rsidR="00BF502B" w:rsidRPr="005274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евро) + </w:t>
            </w:r>
            <w:r w:rsidR="00952A7F" w:rsidRPr="00527464">
              <w:rPr>
                <w:rFonts w:ascii="Times New Roman" w:hAnsi="Times New Roman" w:cs="Times New Roman"/>
                <w:sz w:val="24"/>
                <w:szCs w:val="24"/>
              </w:rPr>
              <w:t>дегустация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A7F" w:rsidRPr="005274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евро, группа от </w:t>
            </w:r>
            <w:r w:rsidR="00952A7F" w:rsidRPr="0052746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  <w:r w:rsidR="00BE604C" w:rsidRPr="005274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A293F8" w14:textId="77777777" w:rsidR="00A722C0" w:rsidRPr="00527464" w:rsidRDefault="00BE604C" w:rsidP="00BE6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осторов</w:t>
            </w:r>
            <w:proofErr w:type="spellEnd"/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Крк + </w:t>
            </w:r>
            <w:proofErr w:type="spellStart"/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Врбник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– небольшой город на восточном побережье острова Крк в Хорватии, расположен на высоком утесе (49 </w:t>
            </w:r>
            <w:proofErr w:type="gram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м)  над</w:t>
            </w:r>
            <w:proofErr w:type="gram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морем. По прибытии в 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Врбник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у вас будет три часа времени, чтобы осмотреть этот очаровательный 900 летный городок. 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Врбник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известен своим старомодным обликом, виноделием и самой узкой улицей в мире. При желании можно присоединиться </w:t>
            </w:r>
            <w:proofErr w:type="gram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к  30</w:t>
            </w:r>
            <w:proofErr w:type="gram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-минутной экскурсии с гидом, которая включает дегустацию знаменитого вина 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Жлахтин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(местный сорт винограда, выращиваемый только на этом хорватском острове и в городе 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Врбник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) и домашнего бренди (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rakija</w:t>
            </w:r>
            <w:proofErr w:type="spellEnd"/>
            <w:proofErr w:type="gram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).После</w:t>
            </w:r>
            <w:proofErr w:type="gram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у вас будет свободное время, чтобы прогуляться по живописным улочкам, посетить местные магазины, искупаться или просто насладиться спокойной атмосферой. (стоимость </w:t>
            </w:r>
            <w:proofErr w:type="gram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поездки  35</w:t>
            </w:r>
            <w:proofErr w:type="gram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евро, дети до 12 лет – 25 евро, группа от 25 чел., в стоимость включены</w:t>
            </w:r>
            <w:r w:rsidR="00D664E3" w:rsidRPr="005274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прогулка на лодке, напитки (вино 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Vrbnik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Žlahtina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и домашний бренди</w:t>
            </w:r>
            <w:r w:rsidR="00D664E3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D664E3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гид 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6E13896D" w14:textId="77777777" w:rsidR="002E0650" w:rsidRPr="00527464" w:rsidRDefault="0066734A" w:rsidP="00BE6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Триест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1486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элегантный пограничный город Италии с австро-венгерским акцентом</w:t>
            </w:r>
            <w:r w:rsidR="001C479E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4865" w:rsidRPr="00527464">
              <w:rPr>
                <w:rFonts w:ascii="Times New Roman" w:hAnsi="Times New Roman" w:cs="Times New Roman"/>
                <w:sz w:val="24"/>
                <w:szCs w:val="24"/>
              </w:rPr>
              <w:t>где стоит посетить замок Мирамаре</w:t>
            </w:r>
            <w:r w:rsidR="001C479E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4865" w:rsidRPr="00527464">
              <w:rPr>
                <w:rFonts w:ascii="Times New Roman" w:hAnsi="Times New Roman" w:cs="Times New Roman"/>
                <w:sz w:val="24"/>
                <w:szCs w:val="24"/>
              </w:rPr>
              <w:t>Пьяцца Унита д'Италия (главная площадь у моря)</w:t>
            </w:r>
            <w:r w:rsidR="001C479E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4865" w:rsidRPr="00527464">
              <w:rPr>
                <w:rFonts w:ascii="Times New Roman" w:hAnsi="Times New Roman" w:cs="Times New Roman"/>
                <w:sz w:val="24"/>
                <w:szCs w:val="24"/>
              </w:rPr>
              <w:t>Римский театр</w:t>
            </w:r>
            <w:r w:rsidR="001C479E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4865" w:rsidRPr="00527464">
              <w:rPr>
                <w:rFonts w:ascii="Times New Roman" w:hAnsi="Times New Roman" w:cs="Times New Roman"/>
                <w:sz w:val="24"/>
                <w:szCs w:val="24"/>
              </w:rPr>
              <w:t>замок Сан-Джусто и исторические кофейни. Город отличается живописными видами на залив</w:t>
            </w:r>
            <w:r w:rsidR="001C479E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4865" w:rsidRPr="00527464">
              <w:rPr>
                <w:rFonts w:ascii="Times New Roman" w:hAnsi="Times New Roman" w:cs="Times New Roman"/>
                <w:sz w:val="24"/>
                <w:szCs w:val="24"/>
              </w:rPr>
              <w:t>богатой литературной историей и уникальной смесью итальянской</w:t>
            </w:r>
            <w:r w:rsidR="001C479E" w:rsidRPr="005274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2D01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865" w:rsidRPr="00527464">
              <w:rPr>
                <w:rFonts w:ascii="Times New Roman" w:hAnsi="Times New Roman" w:cs="Times New Roman"/>
                <w:sz w:val="24"/>
                <w:szCs w:val="24"/>
              </w:rPr>
              <w:t>словенской и австрийской культур</w:t>
            </w:r>
            <w:r w:rsidR="00967E62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(стоимость поездки </w:t>
            </w:r>
            <w:r w:rsidR="00BD6027" w:rsidRPr="005274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1E1F" w:rsidRPr="005274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7E62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евро, группа от 25 человек)</w:t>
            </w:r>
            <w:r w:rsidR="002E0650" w:rsidRPr="005274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8C1002" w14:textId="77777777" w:rsidR="0066734A" w:rsidRPr="00527464" w:rsidRDefault="002E0650" w:rsidP="00BE6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Венеция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A7586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один из самых необычных, очаровательных и романтичных городов планеты. Переезд на причал катеров возле Венеции. Переезд в Венецию на катере </w:t>
            </w:r>
            <w:r w:rsidR="004A7586" w:rsidRPr="00527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="004A7586" w:rsidRPr="00527464">
              <w:rPr>
                <w:rFonts w:ascii="Times New Roman" w:hAnsi="Times New Roman" w:cs="Times New Roman"/>
                <w:sz w:val="24"/>
                <w:szCs w:val="24"/>
              </w:rPr>
              <w:t>катер+налог+разрешение</w:t>
            </w:r>
            <w:proofErr w:type="spellEnd"/>
            <w:r w:rsidR="004A7586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оплачиваются дополнительно 25 евро). По прибытии - обзорная пешеходная экскурсия по Венеции: собор св. Марка, Кампанила, Часовая башня, внешний осмотр дворца Дожей, моста Риальто и др. Свободное время. (поездка</w:t>
            </w:r>
            <w:r w:rsidR="00587237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на весь день, стоимость 45 евро + </w:t>
            </w:r>
            <w:proofErr w:type="spellStart"/>
            <w:r w:rsidR="00587237" w:rsidRPr="00527464">
              <w:rPr>
                <w:rFonts w:ascii="Times New Roman" w:hAnsi="Times New Roman" w:cs="Times New Roman"/>
                <w:sz w:val="24"/>
                <w:szCs w:val="24"/>
              </w:rPr>
              <w:t>катер+налог</w:t>
            </w:r>
            <w:proofErr w:type="spellEnd"/>
            <w:r w:rsidR="00587237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+ разрешение оплачиваются дополнительно 25 евро</w:t>
            </w:r>
            <w:r w:rsidR="00BD6027" w:rsidRPr="00527464">
              <w:rPr>
                <w:rFonts w:ascii="Times New Roman" w:hAnsi="Times New Roman" w:cs="Times New Roman"/>
                <w:sz w:val="24"/>
                <w:szCs w:val="24"/>
              </w:rPr>
              <w:t>, группа от 25 человек</w:t>
            </w:r>
            <w:r w:rsidR="00587237" w:rsidRPr="005274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C479E" w:rsidRPr="00527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7464" w:rsidRPr="00527464" w14:paraId="7D7CD5D5" w14:textId="77777777" w:rsidTr="00801F9B">
        <w:trPr>
          <w:trHeight w:val="1010"/>
        </w:trPr>
        <w:tc>
          <w:tcPr>
            <w:tcW w:w="1106" w:type="dxa"/>
          </w:tcPr>
          <w:p w14:paraId="19F94086" w14:textId="77777777" w:rsidR="006F042D" w:rsidRPr="00527464" w:rsidRDefault="008212B5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день</w:t>
            </w:r>
          </w:p>
        </w:tc>
        <w:tc>
          <w:tcPr>
            <w:tcW w:w="9242" w:type="dxa"/>
            <w:vAlign w:val="center"/>
          </w:tcPr>
          <w:p w14:paraId="0A2D162C" w14:textId="77777777" w:rsidR="006F042D" w:rsidRPr="00527464" w:rsidRDefault="00E5417A" w:rsidP="00E54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Завтрак. Выселение из номера. Переезд в </w:t>
            </w: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Любляну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- столицу и крупнейший город Словении,</w:t>
            </w:r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расположенный на берегах реки </w:t>
            </w:r>
            <w:proofErr w:type="spellStart"/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>Любляницы</w:t>
            </w:r>
            <w:proofErr w:type="spellEnd"/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в живописной долине, очаровательный зелёный город, один из самых удобных и комфортных для жизни в Европе: Люблянский град, площадь </w:t>
            </w:r>
            <w:proofErr w:type="spellStart"/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>Прешерна</w:t>
            </w:r>
            <w:proofErr w:type="spellEnd"/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>Тримостовье</w:t>
            </w:r>
            <w:proofErr w:type="spellEnd"/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Рыночная и Ратушная площади, Люблянский замок, до которого можно подняться на фуникулере. В свободное время рекомендуем прогуляйтесь по набережной реки </w:t>
            </w:r>
            <w:proofErr w:type="spellStart"/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>Любляницы</w:t>
            </w:r>
            <w:proofErr w:type="spellEnd"/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посмотреть Мост Драконов и посетить Центральный </w:t>
            </w:r>
            <w:proofErr w:type="gramStart"/>
            <w:r w:rsidR="008212B5" w:rsidRPr="00527464"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*Для желающих за доплату предлагается </w:t>
            </w:r>
            <w:r w:rsidR="00952A7F" w:rsidRPr="00527464">
              <w:rPr>
                <w:rFonts w:ascii="Times New Roman" w:hAnsi="Times New Roman" w:cs="Times New Roman"/>
                <w:sz w:val="24"/>
                <w:szCs w:val="24"/>
              </w:rPr>
              <w:t>заезд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пещеру </w:t>
            </w:r>
            <w:proofErr w:type="gramStart"/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proofErr w:type="spellStart"/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Постойнска</w:t>
            </w:r>
            <w:proofErr w:type="spellEnd"/>
            <w:proofErr w:type="gramEnd"/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Яма»</w:t>
            </w: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(за доплату 10 евро + входной билет 33 евро, группа от 25 человек). </w:t>
            </w:r>
            <w:hyperlink r:id="rId10" w:history="1">
              <w:proofErr w:type="spellStart"/>
              <w:r w:rsidRPr="00527464">
                <w:rPr>
                  <w:rFonts w:ascii="Times New Roman" w:hAnsi="Times New Roman" w:cs="Times New Roman"/>
                  <w:sz w:val="24"/>
                  <w:szCs w:val="24"/>
                </w:rPr>
                <w:t>Постойнска</w:t>
              </w:r>
              <w:proofErr w:type="spellEnd"/>
              <w:r w:rsidRPr="00527464">
                <w:rPr>
                  <w:rFonts w:ascii="Times New Roman" w:hAnsi="Times New Roman" w:cs="Times New Roman"/>
                  <w:sz w:val="24"/>
                  <w:szCs w:val="24"/>
                </w:rPr>
                <w:t>-Яма</w:t>
              </w:r>
            </w:hyperlink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Postojnska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jama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) в Словении-популярнейшей достопримечательности и природной жемчужине Словении, самой посещаемой пещере в Европе. </w:t>
            </w:r>
            <w:proofErr w:type="spell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Постойна</w:t>
            </w:r>
            <w:proofErr w:type="spell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Яма привлекательна своими уникальными подземными залами, сталактитами, сталагмитами и первой в мире пещерной железной дорогой. Лабиринт пещеры растянулся более чем на 20 км и представляет собой череду удивительной красоты залов и </w:t>
            </w:r>
            <w:proofErr w:type="gramStart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галерей,  образующих</w:t>
            </w:r>
            <w:proofErr w:type="gramEnd"/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причудливые скульптуры различных форм и оттенков.</w:t>
            </w:r>
          </w:p>
          <w:p w14:paraId="7EB84004" w14:textId="77777777" w:rsidR="00E5417A" w:rsidRPr="00527464" w:rsidRDefault="00E5417A" w:rsidP="00E54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По пути ночлег в транзитном отеле на территории Чехии</w:t>
            </w:r>
          </w:p>
        </w:tc>
      </w:tr>
      <w:tr w:rsidR="00000000" w:rsidRPr="00527464" w14:paraId="34101AED" w14:textId="77777777" w:rsidTr="00801F9B">
        <w:tc>
          <w:tcPr>
            <w:tcW w:w="1106" w:type="dxa"/>
          </w:tcPr>
          <w:p w14:paraId="39243A4D" w14:textId="77777777" w:rsidR="00780EEC" w:rsidRPr="00527464" w:rsidRDefault="00B44778" w:rsidP="00364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80EEC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9242" w:type="dxa"/>
          </w:tcPr>
          <w:p w14:paraId="3DDD616F" w14:textId="77777777" w:rsidR="005B57C1" w:rsidRPr="00527464" w:rsidRDefault="00780EEC" w:rsidP="005B5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Завтрак. Выселение из отеля. Переезд в </w:t>
            </w:r>
            <w:r w:rsidR="00B64AF7" w:rsidRPr="00527464">
              <w:rPr>
                <w:rFonts w:ascii="Times New Roman" w:hAnsi="Times New Roman" w:cs="Times New Roman"/>
                <w:b/>
                <w:sz w:val="24"/>
                <w:szCs w:val="24"/>
              </w:rPr>
              <w:t>Варшаву</w:t>
            </w:r>
            <w:r w:rsidR="00F2189A" w:rsidRPr="00527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4A66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7C1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 для шоппинга в Варшаве в многочисленных магазинах и торговых центрах: Золотые террасы, </w:t>
            </w:r>
            <w:proofErr w:type="spellStart"/>
            <w:r w:rsidR="005B57C1" w:rsidRPr="00527464">
              <w:rPr>
                <w:rFonts w:ascii="Times New Roman" w:hAnsi="Times New Roman" w:cs="Times New Roman"/>
                <w:sz w:val="24"/>
                <w:szCs w:val="24"/>
              </w:rPr>
              <w:t>Westfield</w:t>
            </w:r>
            <w:proofErr w:type="spellEnd"/>
            <w:r w:rsidR="005B57C1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57C1" w:rsidRPr="00527464">
              <w:rPr>
                <w:rFonts w:ascii="Times New Roman" w:hAnsi="Times New Roman" w:cs="Times New Roman"/>
                <w:sz w:val="24"/>
                <w:szCs w:val="24"/>
              </w:rPr>
              <w:t>Arkadia</w:t>
            </w:r>
            <w:proofErr w:type="spellEnd"/>
            <w:r w:rsidR="005B57C1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57C1" w:rsidRPr="00527464">
              <w:rPr>
                <w:rFonts w:ascii="Times New Roman" w:hAnsi="Times New Roman" w:cs="Times New Roman"/>
                <w:sz w:val="24"/>
                <w:szCs w:val="24"/>
              </w:rPr>
              <w:t>Wars</w:t>
            </w:r>
            <w:proofErr w:type="spellEnd"/>
            <w:r w:rsidR="005B57C1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57C1" w:rsidRPr="00527464">
              <w:rPr>
                <w:rFonts w:ascii="Times New Roman" w:hAnsi="Times New Roman" w:cs="Times New Roman"/>
                <w:sz w:val="24"/>
                <w:szCs w:val="24"/>
              </w:rPr>
              <w:t>Sawa</w:t>
            </w:r>
            <w:proofErr w:type="spellEnd"/>
            <w:r w:rsidR="005B57C1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Junior, TK </w:t>
            </w:r>
            <w:proofErr w:type="spellStart"/>
            <w:r w:rsidR="005B57C1" w:rsidRPr="00527464">
              <w:rPr>
                <w:rFonts w:ascii="Times New Roman" w:hAnsi="Times New Roman" w:cs="Times New Roman"/>
                <w:sz w:val="24"/>
                <w:szCs w:val="24"/>
              </w:rPr>
              <w:t>Maxx</w:t>
            </w:r>
            <w:proofErr w:type="spellEnd"/>
            <w:r w:rsidR="005B57C1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57C1" w:rsidRPr="00527464">
              <w:rPr>
                <w:rFonts w:ascii="Times New Roman" w:hAnsi="Times New Roman" w:cs="Times New Roman"/>
                <w:sz w:val="24"/>
                <w:szCs w:val="24"/>
              </w:rPr>
              <w:t>HalfPrice</w:t>
            </w:r>
            <w:proofErr w:type="spellEnd"/>
            <w:r w:rsidR="005B57C1" w:rsidRPr="00527464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14:paraId="70EFA169" w14:textId="77777777" w:rsidR="00780EEC" w:rsidRPr="00527464" w:rsidRDefault="005B57C1" w:rsidP="005B5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hAnsi="Times New Roman" w:cs="Times New Roman"/>
                <w:sz w:val="24"/>
                <w:szCs w:val="24"/>
              </w:rPr>
              <w:t>*За доплату возможна обзорная пешеходная экскурсия по историческому центру Варшавы (доплата 10 евро, группа от 20 человек).  Во второй половине дня отправление в Минск. Прохождение границы. Прибытие в Минск ночью или утром следующего дня (в зависимости от дорожной ситуации и прохождения границ).</w:t>
            </w:r>
          </w:p>
        </w:tc>
      </w:tr>
    </w:tbl>
    <w:p w14:paraId="68E5D195" w14:textId="77777777" w:rsidR="00D9744D" w:rsidRPr="00527464" w:rsidRDefault="00D9744D" w:rsidP="00D9744D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A63903" w14:textId="77777777" w:rsidR="00231CA8" w:rsidRPr="00527464" w:rsidRDefault="005B7AB3" w:rsidP="00231CA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4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Курорт </w:t>
      </w:r>
      <w:proofErr w:type="spellStart"/>
      <w:r w:rsidRPr="005274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Цриквеница</w:t>
      </w:r>
      <w:proofErr w:type="spellEnd"/>
      <w:r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231CA8" w:rsidRPr="00527464">
        <w:rPr>
          <w:rFonts w:ascii="Times New Roman" w:hAnsi="Times New Roman" w:cs="Times New Roman"/>
          <w:sz w:val="24"/>
          <w:szCs w:val="24"/>
        </w:rPr>
        <w:t xml:space="preserve"> </w:t>
      </w:r>
      <w:r w:rsidR="00231CA8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знаменитый старейший климатический курорт Хорватии (с 1906 г.) в заливе </w:t>
      </w:r>
      <w:proofErr w:type="spellStart"/>
      <w:r w:rsidR="00231CA8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>Кварнер</w:t>
      </w:r>
      <w:proofErr w:type="spellEnd"/>
      <w:r w:rsidR="00231CA8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привлекающий целебным средиземноморским климатом, редкими для региона песчаными пляжами и возможностями для оздоровления дыхательных путей. </w:t>
      </w:r>
      <w:proofErr w:type="spellStart"/>
      <w:r w:rsidR="00231CA8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>Цриквеница</w:t>
      </w:r>
      <w:proofErr w:type="spellEnd"/>
      <w:r w:rsidR="00231CA8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славится своими протяженными, благоустроенными пляжами, включая редкие песчаные и мелкие галечные участки (например, пляж </w:t>
      </w:r>
      <w:proofErr w:type="spellStart"/>
      <w:r w:rsidR="00231CA8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>Црни</w:t>
      </w:r>
      <w:proofErr w:type="spellEnd"/>
      <w:r w:rsidR="00231CA8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31CA8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>Моло</w:t>
      </w:r>
      <w:proofErr w:type="spellEnd"/>
      <w:r w:rsidR="00231CA8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>), что делает его отличным выбором для детей.</w:t>
      </w:r>
      <w:r w:rsidR="005F1A16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1CA8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>Пляжи отмечены международными наградами за чистоту воды и береговой линии</w:t>
      </w:r>
      <w:r w:rsidR="005F1A16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Голубыми флагами ЮНЕСКО, здесь развит а</w:t>
      </w:r>
      <w:r w:rsidR="00231CA8" w:rsidRPr="005274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ктивный отдых и инфраструктура:</w:t>
      </w:r>
      <w:r w:rsidR="00231CA8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F1A16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231CA8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>редлагаются дайвинг, виндсерфинг, водные мотоциклы, спортивные площадки и, что уникально, специально оборудованные пляжи для отдыха с собаками.</w:t>
      </w:r>
    </w:p>
    <w:p w14:paraId="2AE619E8" w14:textId="77777777" w:rsidR="009F61BB" w:rsidRPr="00527464" w:rsidRDefault="009F61BB" w:rsidP="00432C7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4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Отель </w:t>
      </w:r>
      <w:proofErr w:type="spellStart"/>
      <w:r w:rsidRPr="005274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Vila</w:t>
      </w:r>
      <w:proofErr w:type="spellEnd"/>
      <w:r w:rsidRPr="005274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274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Ružica</w:t>
      </w:r>
      <w:proofErr w:type="spellEnd"/>
      <w:r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2C7D"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расположен в городе </w:t>
      </w:r>
      <w:proofErr w:type="spellStart"/>
      <w:r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>Цриквеница</w:t>
      </w:r>
      <w:proofErr w:type="spellEnd"/>
      <w:r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80 м от такой достопримечательности, как Пляж </w:t>
      </w:r>
      <w:proofErr w:type="spellStart"/>
      <w:r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>Црни-Моло</w:t>
      </w:r>
      <w:proofErr w:type="spellEnd"/>
      <w:r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Среди удобств — сад, общий лаундж, терраса, бесплатные велосипеды, а также номера с кондиционером, бесплатным </w:t>
      </w:r>
      <w:proofErr w:type="spellStart"/>
      <w:r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>Wi</w:t>
      </w:r>
      <w:proofErr w:type="spellEnd"/>
      <w:r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>-Fi и собственной ванной комнатой. Во всех номерах есть сейф.</w:t>
      </w:r>
    </w:p>
    <w:p w14:paraId="587CAFBF" w14:textId="77777777" w:rsidR="00D9744D" w:rsidRPr="00527464" w:rsidRDefault="009F61BB" w:rsidP="00432C7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464">
        <w:rPr>
          <w:rFonts w:ascii="Times New Roman" w:hAnsi="Times New Roman" w:cs="Times New Roman"/>
          <w:sz w:val="24"/>
          <w:szCs w:val="24"/>
          <w:shd w:val="clear" w:color="auto" w:fill="FFFFFF"/>
        </w:rPr>
        <w:t>Гостям предлагается завтрак «шведский стол». При отеле работает ресторан, где подают блюда местной кухни и блюда международной кухни.</w:t>
      </w:r>
    </w:p>
    <w:p w14:paraId="426F23C1" w14:textId="77777777" w:rsidR="00432829" w:rsidRDefault="00432829" w:rsidP="00513972">
      <w:pPr>
        <w:spacing w:after="0" w:line="240" w:lineRule="auto"/>
        <w:ind w:right="-30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B4A828" w14:textId="77777777" w:rsidR="00527464" w:rsidRDefault="00527464" w:rsidP="00513972">
      <w:pPr>
        <w:spacing w:after="0" w:line="240" w:lineRule="auto"/>
        <w:ind w:right="-30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1D6A8F" w14:textId="77777777" w:rsidR="00527464" w:rsidRDefault="00527464" w:rsidP="00513972">
      <w:pPr>
        <w:spacing w:after="0" w:line="240" w:lineRule="auto"/>
        <w:ind w:right="-30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954355" w14:textId="77777777" w:rsidR="00527464" w:rsidRDefault="00527464" w:rsidP="00513972">
      <w:pPr>
        <w:spacing w:after="0" w:line="240" w:lineRule="auto"/>
        <w:ind w:right="-30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CBECD6" w14:textId="77777777" w:rsidR="00527464" w:rsidRPr="00527464" w:rsidRDefault="00527464" w:rsidP="00513972">
      <w:pPr>
        <w:spacing w:after="0" w:line="240" w:lineRule="auto"/>
        <w:ind w:right="-30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a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527464" w:rsidRPr="00527464" w14:paraId="3A553590" w14:textId="77777777" w:rsidTr="00527464">
        <w:tc>
          <w:tcPr>
            <w:tcW w:w="4820" w:type="dxa"/>
          </w:tcPr>
          <w:p w14:paraId="3CBB7622" w14:textId="77777777" w:rsidR="00513972" w:rsidRPr="00527464" w:rsidRDefault="00513972" w:rsidP="00BA64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 стоимость тура включено</w:t>
            </w:r>
            <w:r w:rsidRPr="005274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EAFDA14" w14:textId="77777777" w:rsidR="00513972" w:rsidRPr="00527464" w:rsidRDefault="00513972" w:rsidP="00527464">
            <w:pPr>
              <w:numPr>
                <w:ilvl w:val="0"/>
                <w:numId w:val="6"/>
              </w:numPr>
              <w:tabs>
                <w:tab w:val="left" w:pos="176"/>
              </w:tabs>
              <w:ind w:left="176" w:right="317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проезд на комфортабельном автобусе</w:t>
            </w:r>
            <w:r w:rsidR="000B6C04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C04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туркласса</w:t>
            </w:r>
            <w:proofErr w:type="spellEnd"/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3B4E2867" w14:textId="77777777" w:rsidR="00513972" w:rsidRPr="00527464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проживание на курорте</w:t>
            </w:r>
            <w:r w:rsidR="00741078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0EEC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ночей</w:t>
            </w:r>
            <w:r w:rsidR="00D9744D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отеле</w:t>
            </w: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4070CA10" w14:textId="77777777" w:rsidR="00513972" w:rsidRPr="00527464" w:rsidRDefault="00513972" w:rsidP="00527464">
            <w:pPr>
              <w:numPr>
                <w:ilvl w:val="0"/>
                <w:numId w:val="6"/>
              </w:numPr>
              <w:tabs>
                <w:tab w:val="left" w:pos="176"/>
              </w:tabs>
              <w:ind w:left="176" w:right="317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транзитные ночлеги в отелях </w:t>
            </w:r>
            <w:proofErr w:type="spellStart"/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туркласса</w:t>
            </w:r>
            <w:proofErr w:type="spellEnd"/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6C04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2-3* </w:t>
            </w: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с завтраком;</w:t>
            </w:r>
          </w:p>
          <w:p w14:paraId="4204AF10" w14:textId="77777777" w:rsidR="00513972" w:rsidRPr="00527464" w:rsidRDefault="00513972" w:rsidP="00801F9B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по программе</w:t>
            </w:r>
            <w:r w:rsidR="00801F9B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48BCDE31" w14:textId="77777777" w:rsidR="00513972" w:rsidRPr="00527464" w:rsidRDefault="00513972" w:rsidP="00BA64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Дополнительно оплачивается</w:t>
            </w:r>
            <w:r w:rsidRPr="0052746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10A4CE6D" w14:textId="3138B0D3" w:rsidR="00FE72C9" w:rsidRPr="00527464" w:rsidRDefault="00527464" w:rsidP="00527464">
            <w:pPr>
              <w:numPr>
                <w:ilvl w:val="0"/>
                <w:numId w:val="7"/>
              </w:numPr>
              <w:ind w:left="426" w:right="17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оплата за одноместное размещение </w:t>
            </w:r>
            <w:proofErr w:type="gramStart"/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-  экв</w:t>
            </w:r>
            <w:proofErr w:type="gramEnd"/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. 255 евро</w:t>
            </w:r>
            <w:r w:rsidR="00FE72C9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D8FF029" w14:textId="77777777" w:rsidR="000F3ADB" w:rsidRPr="00527464" w:rsidRDefault="000F3ADB" w:rsidP="00FE72C9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шенген виза;</w:t>
            </w:r>
          </w:p>
          <w:p w14:paraId="35FD1017" w14:textId="77777777" w:rsidR="00E10F31" w:rsidRPr="00527464" w:rsidRDefault="00513972" w:rsidP="00E10F31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страховка;</w:t>
            </w:r>
          </w:p>
          <w:p w14:paraId="485F08DD" w14:textId="77777777" w:rsidR="00E10F31" w:rsidRPr="00527464" w:rsidRDefault="00E10F31" w:rsidP="00E10F31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наушники во время проведения экскурсий (обязательная доплата) - 15 евро;</w:t>
            </w:r>
          </w:p>
          <w:p w14:paraId="00E3DD35" w14:textId="77777777" w:rsidR="00AA581E" w:rsidRPr="00527464" w:rsidRDefault="00E62779" w:rsidP="0037567E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курортный сбор -</w:t>
            </w:r>
            <w:r w:rsidR="00F2248A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0266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87551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2248A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евро (обязательная доплата)</w:t>
            </w:r>
            <w:r w:rsidR="00780EEC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0A9E257" w14:textId="77777777" w:rsidR="003267B6" w:rsidRPr="00527464" w:rsidRDefault="003267B6" w:rsidP="003267B6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Рекомендуемые дополнительные экскурсии:</w:t>
            </w:r>
          </w:p>
          <w:p w14:paraId="505D0443" w14:textId="61A9710A" w:rsidR="00EA4333" w:rsidRPr="00527464" w:rsidRDefault="00527464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267B6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рогулка на теплоходе по Дунаю - 25 евро</w:t>
            </w:r>
            <w:r w:rsidR="00EA4333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B796FC9" w14:textId="77777777" w:rsidR="00EA4333" w:rsidRPr="00527464" w:rsidRDefault="00EA43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Плитвицкие</w:t>
            </w:r>
            <w:proofErr w:type="spellEnd"/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озера – </w:t>
            </w:r>
            <w:r w:rsidR="00E95033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50-58</w:t>
            </w: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евро;</w:t>
            </w:r>
          </w:p>
          <w:p w14:paraId="1CC225A6" w14:textId="77777777" w:rsidR="00EA4333" w:rsidRPr="00527464" w:rsidRDefault="00EA43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Постойнска</w:t>
            </w:r>
            <w:proofErr w:type="spellEnd"/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Яма – </w:t>
            </w:r>
            <w:r w:rsidR="00E95033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евро;</w:t>
            </w:r>
          </w:p>
          <w:p w14:paraId="5F2B0A8C" w14:textId="77777777" w:rsidR="003267B6" w:rsidRPr="00527464" w:rsidRDefault="00E950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Пула + дегустация – 35 евро+20 евро;</w:t>
            </w:r>
          </w:p>
          <w:p w14:paraId="11409460" w14:textId="77777777" w:rsidR="00E95033" w:rsidRPr="00527464" w:rsidRDefault="00E950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Крк+Врбник</w:t>
            </w:r>
            <w:proofErr w:type="spellEnd"/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35 евро</w:t>
            </w:r>
            <w:r w:rsidR="00BD6027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588CF7C" w14:textId="77777777" w:rsidR="00BD6027" w:rsidRPr="00527464" w:rsidRDefault="00BD6027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Триест -</w:t>
            </w:r>
            <w:r w:rsidR="004C2F83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D1E1F" w:rsidRPr="005274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евро;</w:t>
            </w:r>
          </w:p>
          <w:p w14:paraId="1C8CB31F" w14:textId="77777777" w:rsidR="00BD6027" w:rsidRPr="00527464" w:rsidRDefault="00BD6027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Венеция – 70 евро</w:t>
            </w:r>
            <w:r w:rsidR="004C2F83"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CC07577" w14:textId="77777777" w:rsidR="004C2F83" w:rsidRPr="00527464" w:rsidRDefault="004C2F8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464">
              <w:rPr>
                <w:rFonts w:ascii="Times New Roman" w:eastAsia="Calibri" w:hAnsi="Times New Roman" w:cs="Times New Roman"/>
                <w:sz w:val="24"/>
                <w:szCs w:val="24"/>
              </w:rPr>
              <w:t>Варшава -10 евро.</w:t>
            </w:r>
          </w:p>
          <w:p w14:paraId="5E6741D3" w14:textId="77777777" w:rsidR="00BD1F80" w:rsidRPr="00527464" w:rsidRDefault="00BD1F80" w:rsidP="00D9744D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1F49D17" w14:textId="77777777" w:rsidR="000F3ADB" w:rsidRPr="00527464" w:rsidRDefault="000F3ADB" w:rsidP="00F8219C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3B7C02" w14:textId="77777777" w:rsidR="006F350F" w:rsidRPr="00527464" w:rsidRDefault="006F350F" w:rsidP="006F35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7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Компания оставляет за собой право на внесение изменений в порядок посещения экскурсионных объектов, сохраняя при этом программу в целом.</w:t>
      </w:r>
    </w:p>
    <w:p w14:paraId="15112DEC" w14:textId="77777777" w:rsidR="00513972" w:rsidRPr="00527464" w:rsidRDefault="00513972" w:rsidP="006F350F">
      <w:pPr>
        <w:pStyle w:val="1"/>
        <w:spacing w:before="0" w:after="30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sectPr w:rsidR="00513972" w:rsidRPr="00527464" w:rsidSect="00601C74">
      <w:headerReference w:type="default" r:id="rId11"/>
      <w:pgSz w:w="11906" w:h="16838"/>
      <w:pgMar w:top="567" w:right="56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9119" w14:textId="77777777" w:rsidR="00DA5128" w:rsidRDefault="00DA5128" w:rsidP="00527464">
      <w:pPr>
        <w:spacing w:after="0" w:line="240" w:lineRule="auto"/>
      </w:pPr>
      <w:r>
        <w:separator/>
      </w:r>
    </w:p>
  </w:endnote>
  <w:endnote w:type="continuationSeparator" w:id="0">
    <w:p w14:paraId="48A28E0F" w14:textId="77777777" w:rsidR="00DA5128" w:rsidRDefault="00DA5128" w:rsidP="0052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E4E2" w14:textId="77777777" w:rsidR="00DA5128" w:rsidRDefault="00DA5128" w:rsidP="00527464">
      <w:pPr>
        <w:spacing w:after="0" w:line="240" w:lineRule="auto"/>
      </w:pPr>
      <w:r>
        <w:separator/>
      </w:r>
    </w:p>
  </w:footnote>
  <w:footnote w:type="continuationSeparator" w:id="0">
    <w:p w14:paraId="1060217F" w14:textId="77777777" w:rsidR="00DA5128" w:rsidRDefault="00DA5128" w:rsidP="0052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9CBD" w14:textId="5877C942" w:rsidR="00527464" w:rsidRPr="00783E10" w:rsidRDefault="00527464" w:rsidP="00527464">
    <w:pPr>
      <w:pStyle w:val="ConsPlusNonformat"/>
      <w:rPr>
        <w:b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F9BC32" wp14:editId="03150545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148615984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4AB894" w14:textId="77777777" w:rsidR="00527464" w:rsidRPr="00385E3D" w:rsidRDefault="00527464" w:rsidP="00527464">
    <w:pPr>
      <w:pStyle w:val="ConsPlusNonformat"/>
      <w:jc w:val="right"/>
      <w:rPr>
        <w:rFonts w:ascii="Times New Roman" w:hAnsi="Times New Roman" w:cs="Times New Roman"/>
        <w:b/>
        <w:noProof/>
        <w:sz w:val="18"/>
        <w:szCs w:val="18"/>
      </w:rPr>
    </w:pPr>
    <w:r w:rsidRPr="00385E3D">
      <w:rPr>
        <w:rFonts w:ascii="Times New Roman" w:hAnsi="Times New Roman" w:cs="Times New Roman"/>
        <w:b/>
        <w:noProof/>
        <w:sz w:val="18"/>
        <w:szCs w:val="18"/>
      </w:rPr>
      <w:t>УНИТАРНОЕ ПРЕДПРИЯТИЕ «ДИЛИЖАНСТУР»</w:t>
    </w:r>
  </w:p>
  <w:p w14:paraId="3B97EF44" w14:textId="77777777" w:rsidR="00527464" w:rsidRPr="00385E3D" w:rsidRDefault="00527464" w:rsidP="00527464">
    <w:pPr>
      <w:pStyle w:val="ConsPlusNonformat"/>
      <w:jc w:val="right"/>
      <w:rPr>
        <w:rFonts w:ascii="Times New Roman" w:hAnsi="Times New Roman" w:cs="Times New Roman"/>
        <w:noProof/>
        <w:sz w:val="16"/>
        <w:szCs w:val="16"/>
      </w:rPr>
    </w:pPr>
    <w:r w:rsidRPr="00385E3D">
      <w:rPr>
        <w:rFonts w:ascii="Times New Roman" w:hAnsi="Times New Roman" w:cs="Times New Roman"/>
        <w:noProof/>
        <w:sz w:val="16"/>
        <w:szCs w:val="16"/>
      </w:rPr>
      <w:t>220013, г. Минск, ул. Кальварийская 16</w:t>
    </w:r>
    <w:r>
      <w:rPr>
        <w:rFonts w:ascii="Times New Roman" w:hAnsi="Times New Roman" w:cs="Times New Roman"/>
        <w:noProof/>
        <w:sz w:val="16"/>
        <w:szCs w:val="16"/>
      </w:rPr>
      <w:t>-</w:t>
    </w:r>
    <w:r w:rsidRPr="00385E3D">
      <w:rPr>
        <w:rFonts w:ascii="Times New Roman" w:hAnsi="Times New Roman" w:cs="Times New Roman"/>
        <w:noProof/>
        <w:sz w:val="16"/>
        <w:szCs w:val="16"/>
      </w:rPr>
      <w:t>259</w:t>
    </w:r>
  </w:p>
  <w:p w14:paraId="4EC2D3F3" w14:textId="77777777" w:rsidR="00527464" w:rsidRPr="00385E3D" w:rsidRDefault="00527464" w:rsidP="00527464">
    <w:pPr>
      <w:pStyle w:val="ConsPlusNonformat"/>
      <w:jc w:val="right"/>
      <w:rPr>
        <w:rFonts w:ascii="Times New Roman" w:hAnsi="Times New Roman" w:cs="Times New Roman"/>
        <w:sz w:val="18"/>
        <w:szCs w:val="18"/>
        <w:shd w:val="clear" w:color="auto" w:fill="FFFFFF"/>
      </w:rPr>
    </w:pPr>
    <w:r w:rsidRPr="00385E3D">
      <w:rPr>
        <w:rFonts w:ascii="Times New Roman" w:hAnsi="Times New Roman" w:cs="Times New Roman"/>
        <w:noProof/>
        <w:sz w:val="16"/>
        <w:szCs w:val="16"/>
      </w:rPr>
      <w:t xml:space="preserve">Р/с </w:t>
    </w:r>
    <w:r w:rsidRPr="00385E3D">
      <w:rPr>
        <w:rFonts w:ascii="Times New Roman" w:hAnsi="Times New Roman" w:cs="Times New Roman"/>
        <w:sz w:val="18"/>
        <w:szCs w:val="18"/>
        <w:shd w:val="clear" w:color="auto" w:fill="FFFFFF"/>
      </w:rPr>
      <w:t>BY77PJCB30120797111000000933</w:t>
    </w:r>
  </w:p>
  <w:p w14:paraId="2349FFB9" w14:textId="77777777" w:rsidR="00527464" w:rsidRPr="00385E3D" w:rsidRDefault="00527464" w:rsidP="00527464">
    <w:pPr>
      <w:pStyle w:val="ConsPlusNonformat"/>
      <w:jc w:val="right"/>
      <w:rPr>
        <w:rFonts w:ascii="Times New Roman" w:hAnsi="Times New Roman" w:cs="Times New Roman"/>
        <w:sz w:val="18"/>
        <w:szCs w:val="18"/>
        <w:shd w:val="clear" w:color="auto" w:fill="FFFFFF"/>
      </w:rPr>
    </w:pPr>
    <w:r w:rsidRPr="00385E3D">
      <w:rPr>
        <w:rFonts w:ascii="Times New Roman" w:hAnsi="Times New Roman" w:cs="Times New Roman"/>
        <w:sz w:val="18"/>
        <w:szCs w:val="18"/>
        <w:shd w:val="clear" w:color="auto" w:fill="FFFFFF"/>
      </w:rPr>
      <w:t xml:space="preserve">ОАО "ПРИОРБАНК", </w:t>
    </w:r>
    <w:proofErr w:type="spellStart"/>
    <w:r w:rsidRPr="00385E3D">
      <w:rPr>
        <w:rFonts w:ascii="Times New Roman" w:hAnsi="Times New Roman" w:cs="Times New Roman"/>
        <w:sz w:val="18"/>
        <w:szCs w:val="18"/>
        <w:shd w:val="clear" w:color="auto" w:fill="FFFFFF"/>
      </w:rPr>
      <w:t>г.Минск</w:t>
    </w:r>
    <w:proofErr w:type="spellEnd"/>
    <w:r w:rsidRPr="00385E3D">
      <w:rPr>
        <w:rFonts w:ascii="Times New Roman" w:hAnsi="Times New Roman" w:cs="Times New Roman"/>
        <w:sz w:val="18"/>
        <w:szCs w:val="18"/>
        <w:shd w:val="clear" w:color="auto" w:fill="FFFFFF"/>
      </w:rPr>
      <w:t>,</w:t>
    </w:r>
    <w:r w:rsidRPr="00385E3D">
      <w:rPr>
        <w:rFonts w:ascii="Times New Roman" w:hAnsi="Times New Roman" w:cs="Times New Roman"/>
        <w:shd w:val="clear" w:color="auto" w:fill="FFFFFF"/>
      </w:rPr>
      <w:t xml:space="preserve"> </w:t>
    </w:r>
    <w:proofErr w:type="spellStart"/>
    <w:r w:rsidRPr="00385E3D">
      <w:rPr>
        <w:rFonts w:ascii="Times New Roman" w:hAnsi="Times New Roman" w:cs="Times New Roman"/>
        <w:shd w:val="clear" w:color="auto" w:fill="FFFFFF"/>
      </w:rPr>
      <w:t>ул.Тимирязева</w:t>
    </w:r>
    <w:proofErr w:type="spellEnd"/>
    <w:r w:rsidRPr="00385E3D">
      <w:rPr>
        <w:rFonts w:ascii="Times New Roman" w:hAnsi="Times New Roman" w:cs="Times New Roman"/>
        <w:shd w:val="clear" w:color="auto" w:fill="FFFFFF"/>
      </w:rPr>
      <w:t xml:space="preserve"> 65А</w:t>
    </w:r>
    <w:r w:rsidRPr="00385E3D">
      <w:rPr>
        <w:rFonts w:ascii="Times New Roman" w:hAnsi="Times New Roman" w:cs="Times New Roman"/>
        <w:sz w:val="18"/>
        <w:szCs w:val="18"/>
        <w:shd w:val="clear" w:color="auto" w:fill="FFFFFF"/>
      </w:rPr>
      <w:t xml:space="preserve">, </w:t>
    </w:r>
  </w:p>
  <w:p w14:paraId="68E42C01" w14:textId="77777777" w:rsidR="00527464" w:rsidRPr="00385E3D" w:rsidRDefault="00527464" w:rsidP="00527464">
    <w:pPr>
      <w:pStyle w:val="ConsPlusNonformat"/>
      <w:jc w:val="right"/>
      <w:rPr>
        <w:rFonts w:ascii="Times New Roman" w:hAnsi="Times New Roman" w:cs="Times New Roman"/>
        <w:sz w:val="18"/>
        <w:szCs w:val="18"/>
        <w:shd w:val="clear" w:color="auto" w:fill="FFFFFF"/>
      </w:rPr>
    </w:pPr>
    <w:r w:rsidRPr="00385E3D">
      <w:rPr>
        <w:rFonts w:ascii="Times New Roman" w:hAnsi="Times New Roman" w:cs="Times New Roman"/>
        <w:sz w:val="18"/>
        <w:szCs w:val="18"/>
        <w:shd w:val="clear" w:color="auto" w:fill="FFFFFF"/>
      </w:rPr>
      <w:t>код PJCBBY2X,</w:t>
    </w:r>
  </w:p>
  <w:p w14:paraId="14790D5D" w14:textId="77777777" w:rsidR="00527464" w:rsidRPr="00385E3D" w:rsidRDefault="00527464" w:rsidP="00527464">
    <w:pPr>
      <w:pStyle w:val="ConsPlusNonformat"/>
      <w:jc w:val="right"/>
      <w:rPr>
        <w:rFonts w:ascii="Times New Roman" w:hAnsi="Times New Roman" w:cs="Times New Roman"/>
        <w:noProof/>
        <w:sz w:val="16"/>
        <w:szCs w:val="16"/>
      </w:rPr>
    </w:pPr>
    <w:r w:rsidRPr="00385E3D">
      <w:rPr>
        <w:rFonts w:ascii="Times New Roman" w:hAnsi="Times New Roman" w:cs="Times New Roman"/>
        <w:noProof/>
        <w:sz w:val="16"/>
        <w:szCs w:val="16"/>
      </w:rPr>
      <w:t>УНП 190221340, ОКПО 37548307</w:t>
    </w:r>
  </w:p>
  <w:p w14:paraId="03026AF3" w14:textId="77777777" w:rsidR="00527464" w:rsidRPr="00385E3D" w:rsidRDefault="00527464" w:rsidP="00527464">
    <w:pPr>
      <w:pStyle w:val="ConsPlusNonformat"/>
      <w:jc w:val="right"/>
      <w:rPr>
        <w:rFonts w:ascii="Times New Roman" w:hAnsi="Times New Roman" w:cs="Times New Roman"/>
        <w:noProof/>
        <w:sz w:val="16"/>
        <w:szCs w:val="16"/>
        <w:u w:val="single"/>
      </w:rPr>
    </w:pPr>
    <w:hyperlink r:id="rId2" w:history="1">
      <w:r w:rsidRPr="00385E3D">
        <w:rPr>
          <w:rStyle w:val="a5"/>
          <w:rFonts w:ascii="Times New Roman" w:hAnsi="Times New Roman" w:cs="Times New Roman"/>
          <w:noProof/>
          <w:sz w:val="16"/>
          <w:szCs w:val="16"/>
          <w:lang w:val="en-US"/>
        </w:rPr>
        <w:t>zakaz</w:t>
      </w:r>
      <w:r w:rsidRPr="00385E3D">
        <w:rPr>
          <w:rStyle w:val="a5"/>
          <w:rFonts w:ascii="Times New Roman" w:hAnsi="Times New Roman" w:cs="Times New Roman"/>
          <w:noProof/>
          <w:sz w:val="16"/>
          <w:szCs w:val="16"/>
        </w:rPr>
        <w:t>@</w:t>
      </w:r>
      <w:r w:rsidRPr="00385E3D">
        <w:rPr>
          <w:rStyle w:val="a5"/>
          <w:rFonts w:ascii="Times New Roman" w:hAnsi="Times New Roman" w:cs="Times New Roman"/>
          <w:noProof/>
          <w:sz w:val="16"/>
          <w:szCs w:val="16"/>
          <w:lang w:val="en-US"/>
        </w:rPr>
        <w:t>dili</w:t>
      </w:r>
      <w:r w:rsidRPr="00385E3D">
        <w:rPr>
          <w:rStyle w:val="a5"/>
          <w:rFonts w:ascii="Times New Roman" w:hAnsi="Times New Roman" w:cs="Times New Roman"/>
          <w:noProof/>
          <w:sz w:val="16"/>
          <w:szCs w:val="16"/>
        </w:rPr>
        <w:t>.</w:t>
      </w:r>
      <w:r w:rsidRPr="00385E3D">
        <w:rPr>
          <w:rStyle w:val="a5"/>
          <w:rFonts w:ascii="Times New Roman" w:hAnsi="Times New Roman" w:cs="Times New Roman"/>
          <w:noProof/>
          <w:sz w:val="16"/>
          <w:szCs w:val="16"/>
          <w:lang w:val="en-US"/>
        </w:rPr>
        <w:t>by</w:t>
      </w:r>
    </w:hyperlink>
    <w:r w:rsidRPr="00385E3D">
      <w:rPr>
        <w:rFonts w:ascii="Times New Roman" w:hAnsi="Times New Roman" w:cs="Times New Roman"/>
        <w:noProof/>
        <w:sz w:val="16"/>
        <w:szCs w:val="16"/>
      </w:rPr>
      <w:t xml:space="preserve">, </w:t>
    </w:r>
    <w:hyperlink r:id="rId3" w:tgtFrame="_blank" w:history="1">
      <w:r w:rsidRPr="00385E3D">
        <w:rPr>
          <w:rStyle w:val="a5"/>
          <w:rFonts w:ascii="Times New Roman" w:hAnsi="Times New Roman" w:cs="Times New Roman"/>
          <w:noProof/>
          <w:sz w:val="16"/>
          <w:szCs w:val="16"/>
        </w:rPr>
        <w:t>www.dili.by</w:t>
      </w:r>
    </w:hyperlink>
  </w:p>
  <w:p w14:paraId="0ECDAEAB" w14:textId="77777777" w:rsidR="00527464" w:rsidRDefault="00527464" w:rsidP="00527464">
    <w:pPr>
      <w:pStyle w:val="ConsPlusNonformat"/>
      <w:jc w:val="right"/>
      <w:rPr>
        <w:rFonts w:ascii="Times New Roman" w:hAnsi="Times New Roman" w:cs="Times New Roman"/>
        <w:noProof/>
        <w:sz w:val="16"/>
        <w:szCs w:val="16"/>
      </w:rPr>
    </w:pPr>
    <w:r w:rsidRPr="00385E3D">
      <w:rPr>
        <w:rFonts w:ascii="Times New Roman" w:hAnsi="Times New Roman" w:cs="Times New Roman"/>
        <w:noProof/>
        <w:sz w:val="16"/>
        <w:szCs w:val="16"/>
      </w:rPr>
      <w:t>А1 +375 29 624-55-18, МТС +375 33 914-55-18</w:t>
    </w:r>
  </w:p>
  <w:p w14:paraId="03B2870E" w14:textId="77777777" w:rsidR="00527464" w:rsidRDefault="00527464" w:rsidP="00527464">
    <w:pPr>
      <w:pStyle w:val="ConsPlusNonformat"/>
      <w:jc w:val="right"/>
      <w:rPr>
        <w:rFonts w:ascii="Times New Roman" w:hAnsi="Times New Roman" w:cs="Times New Roman"/>
        <w:noProof/>
        <w:sz w:val="16"/>
        <w:szCs w:val="16"/>
      </w:rPr>
    </w:pPr>
  </w:p>
  <w:p w14:paraId="34270890" w14:textId="77777777" w:rsidR="00527464" w:rsidRDefault="005274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DC633A2"/>
    <w:multiLevelType w:val="multilevel"/>
    <w:tmpl w:val="0A0A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A707A00"/>
    <w:multiLevelType w:val="multilevel"/>
    <w:tmpl w:val="64CE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77904F1"/>
    <w:multiLevelType w:val="multilevel"/>
    <w:tmpl w:val="9904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49440">
    <w:abstractNumId w:val="9"/>
  </w:num>
  <w:num w:numId="2" w16cid:durableId="36203800">
    <w:abstractNumId w:val="10"/>
  </w:num>
  <w:num w:numId="3" w16cid:durableId="58595037">
    <w:abstractNumId w:val="1"/>
  </w:num>
  <w:num w:numId="4" w16cid:durableId="1220168305">
    <w:abstractNumId w:val="7"/>
  </w:num>
  <w:num w:numId="5" w16cid:durableId="451286544">
    <w:abstractNumId w:val="6"/>
  </w:num>
  <w:num w:numId="6" w16cid:durableId="1265725122">
    <w:abstractNumId w:val="3"/>
  </w:num>
  <w:num w:numId="7" w16cid:durableId="1947882875">
    <w:abstractNumId w:val="5"/>
  </w:num>
  <w:num w:numId="8" w16cid:durableId="200361455">
    <w:abstractNumId w:val="0"/>
  </w:num>
  <w:num w:numId="9" w16cid:durableId="1629432902">
    <w:abstractNumId w:val="4"/>
  </w:num>
  <w:num w:numId="10" w16cid:durableId="1934238679">
    <w:abstractNumId w:val="11"/>
  </w:num>
  <w:num w:numId="11" w16cid:durableId="792553327">
    <w:abstractNumId w:val="2"/>
  </w:num>
  <w:num w:numId="12" w16cid:durableId="31225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D9"/>
    <w:rsid w:val="00000F7B"/>
    <w:rsid w:val="00004578"/>
    <w:rsid w:val="000047F6"/>
    <w:rsid w:val="000077BA"/>
    <w:rsid w:val="00007F5A"/>
    <w:rsid w:val="00011E75"/>
    <w:rsid w:val="00012512"/>
    <w:rsid w:val="000155B7"/>
    <w:rsid w:val="000256A0"/>
    <w:rsid w:val="000324BC"/>
    <w:rsid w:val="000335A4"/>
    <w:rsid w:val="000335CB"/>
    <w:rsid w:val="000361AE"/>
    <w:rsid w:val="0004260D"/>
    <w:rsid w:val="000427BC"/>
    <w:rsid w:val="00044D91"/>
    <w:rsid w:val="00046F92"/>
    <w:rsid w:val="00054579"/>
    <w:rsid w:val="0005504B"/>
    <w:rsid w:val="00072D51"/>
    <w:rsid w:val="0007393F"/>
    <w:rsid w:val="000807A7"/>
    <w:rsid w:val="0008627D"/>
    <w:rsid w:val="00095B50"/>
    <w:rsid w:val="000A161D"/>
    <w:rsid w:val="000A2FE9"/>
    <w:rsid w:val="000B0232"/>
    <w:rsid w:val="000B2D01"/>
    <w:rsid w:val="000B6C04"/>
    <w:rsid w:val="000C0562"/>
    <w:rsid w:val="000C71A2"/>
    <w:rsid w:val="000D1EAA"/>
    <w:rsid w:val="000D3DD0"/>
    <w:rsid w:val="000D49EA"/>
    <w:rsid w:val="000F115F"/>
    <w:rsid w:val="000F1FED"/>
    <w:rsid w:val="000F3ADB"/>
    <w:rsid w:val="000F5199"/>
    <w:rsid w:val="000F77EC"/>
    <w:rsid w:val="001140D9"/>
    <w:rsid w:val="00125F5D"/>
    <w:rsid w:val="00126593"/>
    <w:rsid w:val="00135192"/>
    <w:rsid w:val="0014359A"/>
    <w:rsid w:val="00143EB6"/>
    <w:rsid w:val="00145090"/>
    <w:rsid w:val="00154E76"/>
    <w:rsid w:val="00165B08"/>
    <w:rsid w:val="00176E09"/>
    <w:rsid w:val="0018013D"/>
    <w:rsid w:val="00180149"/>
    <w:rsid w:val="00180736"/>
    <w:rsid w:val="00180AEE"/>
    <w:rsid w:val="00180CC7"/>
    <w:rsid w:val="0019315C"/>
    <w:rsid w:val="00195747"/>
    <w:rsid w:val="00196FF4"/>
    <w:rsid w:val="001A0F13"/>
    <w:rsid w:val="001A6F6C"/>
    <w:rsid w:val="001B1A11"/>
    <w:rsid w:val="001B1A21"/>
    <w:rsid w:val="001C479E"/>
    <w:rsid w:val="001C52C3"/>
    <w:rsid w:val="001C66A3"/>
    <w:rsid w:val="001D5837"/>
    <w:rsid w:val="001D647C"/>
    <w:rsid w:val="001E6A8C"/>
    <w:rsid w:val="001F46C5"/>
    <w:rsid w:val="00203EFD"/>
    <w:rsid w:val="0020721E"/>
    <w:rsid w:val="002105AA"/>
    <w:rsid w:val="0021405F"/>
    <w:rsid w:val="002238DE"/>
    <w:rsid w:val="00224CAE"/>
    <w:rsid w:val="00225C5D"/>
    <w:rsid w:val="00227D29"/>
    <w:rsid w:val="00231CA8"/>
    <w:rsid w:val="00246700"/>
    <w:rsid w:val="00246B32"/>
    <w:rsid w:val="00250AB2"/>
    <w:rsid w:val="00255E51"/>
    <w:rsid w:val="00264EAE"/>
    <w:rsid w:val="002650FC"/>
    <w:rsid w:val="00276907"/>
    <w:rsid w:val="002A09A8"/>
    <w:rsid w:val="002A38E5"/>
    <w:rsid w:val="002B0A8F"/>
    <w:rsid w:val="002B0DC4"/>
    <w:rsid w:val="002B1381"/>
    <w:rsid w:val="002B789C"/>
    <w:rsid w:val="002C6C43"/>
    <w:rsid w:val="002C7B3A"/>
    <w:rsid w:val="002E0650"/>
    <w:rsid w:val="002E37FE"/>
    <w:rsid w:val="002F152E"/>
    <w:rsid w:val="002F2634"/>
    <w:rsid w:val="003006D1"/>
    <w:rsid w:val="00304214"/>
    <w:rsid w:val="00310235"/>
    <w:rsid w:val="00310681"/>
    <w:rsid w:val="00317E6E"/>
    <w:rsid w:val="00321902"/>
    <w:rsid w:val="0032212E"/>
    <w:rsid w:val="00325920"/>
    <w:rsid w:val="003267B6"/>
    <w:rsid w:val="00330F12"/>
    <w:rsid w:val="00340B44"/>
    <w:rsid w:val="00346E63"/>
    <w:rsid w:val="00354A66"/>
    <w:rsid w:val="00355B57"/>
    <w:rsid w:val="00362919"/>
    <w:rsid w:val="00364B9B"/>
    <w:rsid w:val="00371EF4"/>
    <w:rsid w:val="00372824"/>
    <w:rsid w:val="003737AF"/>
    <w:rsid w:val="003739ED"/>
    <w:rsid w:val="0037567E"/>
    <w:rsid w:val="00382556"/>
    <w:rsid w:val="003874CC"/>
    <w:rsid w:val="00387551"/>
    <w:rsid w:val="003936B1"/>
    <w:rsid w:val="0039565B"/>
    <w:rsid w:val="003A36FA"/>
    <w:rsid w:val="003A4BD1"/>
    <w:rsid w:val="003A64A1"/>
    <w:rsid w:val="003B0E9E"/>
    <w:rsid w:val="003B150E"/>
    <w:rsid w:val="003B6B07"/>
    <w:rsid w:val="003C1C98"/>
    <w:rsid w:val="003C7859"/>
    <w:rsid w:val="003C7EC2"/>
    <w:rsid w:val="003E2B70"/>
    <w:rsid w:val="003E5B5B"/>
    <w:rsid w:val="003F126D"/>
    <w:rsid w:val="003F1DE9"/>
    <w:rsid w:val="003F3E93"/>
    <w:rsid w:val="00407B02"/>
    <w:rsid w:val="00414865"/>
    <w:rsid w:val="00420ED5"/>
    <w:rsid w:val="0043034E"/>
    <w:rsid w:val="00432829"/>
    <w:rsid w:val="00432C7D"/>
    <w:rsid w:val="004447FD"/>
    <w:rsid w:val="004449BE"/>
    <w:rsid w:val="00453579"/>
    <w:rsid w:val="00455156"/>
    <w:rsid w:val="00457ED2"/>
    <w:rsid w:val="00463C7C"/>
    <w:rsid w:val="004721B9"/>
    <w:rsid w:val="004757D5"/>
    <w:rsid w:val="00476CB6"/>
    <w:rsid w:val="00481EBB"/>
    <w:rsid w:val="00485E93"/>
    <w:rsid w:val="004904E2"/>
    <w:rsid w:val="0049235C"/>
    <w:rsid w:val="004945FC"/>
    <w:rsid w:val="004A7586"/>
    <w:rsid w:val="004A7884"/>
    <w:rsid w:val="004B48F3"/>
    <w:rsid w:val="004C2F83"/>
    <w:rsid w:val="004D1A9A"/>
    <w:rsid w:val="004D3A16"/>
    <w:rsid w:val="004D4643"/>
    <w:rsid w:val="004E0049"/>
    <w:rsid w:val="004E2757"/>
    <w:rsid w:val="004F7448"/>
    <w:rsid w:val="00501074"/>
    <w:rsid w:val="00507AF2"/>
    <w:rsid w:val="00513972"/>
    <w:rsid w:val="00514647"/>
    <w:rsid w:val="00520441"/>
    <w:rsid w:val="00523D9F"/>
    <w:rsid w:val="005262A5"/>
    <w:rsid w:val="00527464"/>
    <w:rsid w:val="00542624"/>
    <w:rsid w:val="00566B14"/>
    <w:rsid w:val="0056708B"/>
    <w:rsid w:val="005702D2"/>
    <w:rsid w:val="005706A9"/>
    <w:rsid w:val="00581F55"/>
    <w:rsid w:val="00587237"/>
    <w:rsid w:val="0059173D"/>
    <w:rsid w:val="005950EA"/>
    <w:rsid w:val="005A3C9F"/>
    <w:rsid w:val="005B57C1"/>
    <w:rsid w:val="005B5B89"/>
    <w:rsid w:val="005B698D"/>
    <w:rsid w:val="005B7AB3"/>
    <w:rsid w:val="005C2F65"/>
    <w:rsid w:val="005C70B0"/>
    <w:rsid w:val="005D0A61"/>
    <w:rsid w:val="005D421C"/>
    <w:rsid w:val="005E41A6"/>
    <w:rsid w:val="005F1A16"/>
    <w:rsid w:val="005F3A93"/>
    <w:rsid w:val="00600FD4"/>
    <w:rsid w:val="00601C74"/>
    <w:rsid w:val="006025BC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6734A"/>
    <w:rsid w:val="00675A1E"/>
    <w:rsid w:val="00684147"/>
    <w:rsid w:val="00684561"/>
    <w:rsid w:val="00690520"/>
    <w:rsid w:val="00697BC7"/>
    <w:rsid w:val="006A3B4E"/>
    <w:rsid w:val="006A4E84"/>
    <w:rsid w:val="006B5F33"/>
    <w:rsid w:val="006B610D"/>
    <w:rsid w:val="006C2882"/>
    <w:rsid w:val="006C762E"/>
    <w:rsid w:val="006D49EA"/>
    <w:rsid w:val="006E18F5"/>
    <w:rsid w:val="006E2B8B"/>
    <w:rsid w:val="006F02A4"/>
    <w:rsid w:val="006F042D"/>
    <w:rsid w:val="006F2E45"/>
    <w:rsid w:val="006F350F"/>
    <w:rsid w:val="00702B80"/>
    <w:rsid w:val="00705DC1"/>
    <w:rsid w:val="00715CC5"/>
    <w:rsid w:val="0071769A"/>
    <w:rsid w:val="00733A36"/>
    <w:rsid w:val="00735C2B"/>
    <w:rsid w:val="00737289"/>
    <w:rsid w:val="00740072"/>
    <w:rsid w:val="00741078"/>
    <w:rsid w:val="007475DB"/>
    <w:rsid w:val="00750F3F"/>
    <w:rsid w:val="00751304"/>
    <w:rsid w:val="00780EEC"/>
    <w:rsid w:val="00783529"/>
    <w:rsid w:val="00784B64"/>
    <w:rsid w:val="00793B2B"/>
    <w:rsid w:val="00794F3E"/>
    <w:rsid w:val="007A1DA9"/>
    <w:rsid w:val="007A37B6"/>
    <w:rsid w:val="007A44FB"/>
    <w:rsid w:val="007A767E"/>
    <w:rsid w:val="007B219C"/>
    <w:rsid w:val="007B7E3A"/>
    <w:rsid w:val="007C69A0"/>
    <w:rsid w:val="007D038C"/>
    <w:rsid w:val="007D1451"/>
    <w:rsid w:val="007E5516"/>
    <w:rsid w:val="007E6D85"/>
    <w:rsid w:val="007E7E17"/>
    <w:rsid w:val="00801F9B"/>
    <w:rsid w:val="00806AC2"/>
    <w:rsid w:val="008117C1"/>
    <w:rsid w:val="008212B5"/>
    <w:rsid w:val="008214C9"/>
    <w:rsid w:val="00834D27"/>
    <w:rsid w:val="00840654"/>
    <w:rsid w:val="00846EEF"/>
    <w:rsid w:val="008471BF"/>
    <w:rsid w:val="00850F0B"/>
    <w:rsid w:val="00861E09"/>
    <w:rsid w:val="0086297E"/>
    <w:rsid w:val="00870FEB"/>
    <w:rsid w:val="00872D83"/>
    <w:rsid w:val="00873771"/>
    <w:rsid w:val="00874818"/>
    <w:rsid w:val="008807F8"/>
    <w:rsid w:val="00886595"/>
    <w:rsid w:val="008936D7"/>
    <w:rsid w:val="008A0659"/>
    <w:rsid w:val="008B3E5A"/>
    <w:rsid w:val="008B4F53"/>
    <w:rsid w:val="008C2900"/>
    <w:rsid w:val="008C3865"/>
    <w:rsid w:val="008D5ED7"/>
    <w:rsid w:val="008D7C01"/>
    <w:rsid w:val="008E26CB"/>
    <w:rsid w:val="008E7C95"/>
    <w:rsid w:val="008F6B09"/>
    <w:rsid w:val="00905272"/>
    <w:rsid w:val="00914820"/>
    <w:rsid w:val="00921798"/>
    <w:rsid w:val="0092529E"/>
    <w:rsid w:val="00925CA1"/>
    <w:rsid w:val="00934250"/>
    <w:rsid w:val="00935FB4"/>
    <w:rsid w:val="0094110C"/>
    <w:rsid w:val="009415D4"/>
    <w:rsid w:val="00946FB3"/>
    <w:rsid w:val="00952A7F"/>
    <w:rsid w:val="00955A5A"/>
    <w:rsid w:val="00960C5B"/>
    <w:rsid w:val="009613BE"/>
    <w:rsid w:val="0096467E"/>
    <w:rsid w:val="00967E62"/>
    <w:rsid w:val="00971205"/>
    <w:rsid w:val="00994103"/>
    <w:rsid w:val="0099662F"/>
    <w:rsid w:val="009969E6"/>
    <w:rsid w:val="009A2A61"/>
    <w:rsid w:val="009A36CC"/>
    <w:rsid w:val="009A52DD"/>
    <w:rsid w:val="009B125B"/>
    <w:rsid w:val="009B1CC8"/>
    <w:rsid w:val="009C6425"/>
    <w:rsid w:val="009D22F9"/>
    <w:rsid w:val="009E53A1"/>
    <w:rsid w:val="009E788A"/>
    <w:rsid w:val="009F08C6"/>
    <w:rsid w:val="009F2FAC"/>
    <w:rsid w:val="009F4B27"/>
    <w:rsid w:val="009F61BB"/>
    <w:rsid w:val="00A066F2"/>
    <w:rsid w:val="00A07646"/>
    <w:rsid w:val="00A10090"/>
    <w:rsid w:val="00A15668"/>
    <w:rsid w:val="00A267AE"/>
    <w:rsid w:val="00A3027B"/>
    <w:rsid w:val="00A30653"/>
    <w:rsid w:val="00A415AC"/>
    <w:rsid w:val="00A445BB"/>
    <w:rsid w:val="00A52BDD"/>
    <w:rsid w:val="00A55CA6"/>
    <w:rsid w:val="00A62E0D"/>
    <w:rsid w:val="00A7226B"/>
    <w:rsid w:val="00A722C0"/>
    <w:rsid w:val="00A81A84"/>
    <w:rsid w:val="00A908F9"/>
    <w:rsid w:val="00A95041"/>
    <w:rsid w:val="00A955C3"/>
    <w:rsid w:val="00A96BB8"/>
    <w:rsid w:val="00AA581E"/>
    <w:rsid w:val="00AB31F2"/>
    <w:rsid w:val="00AB385F"/>
    <w:rsid w:val="00AB4079"/>
    <w:rsid w:val="00AC1BA6"/>
    <w:rsid w:val="00AC3367"/>
    <w:rsid w:val="00AC43E7"/>
    <w:rsid w:val="00AC757E"/>
    <w:rsid w:val="00AD09B2"/>
    <w:rsid w:val="00AD1E1F"/>
    <w:rsid w:val="00AE5F44"/>
    <w:rsid w:val="00AE629F"/>
    <w:rsid w:val="00AF3B32"/>
    <w:rsid w:val="00AF4E31"/>
    <w:rsid w:val="00AF55E8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074"/>
    <w:rsid w:val="00B36EAC"/>
    <w:rsid w:val="00B4010D"/>
    <w:rsid w:val="00B43734"/>
    <w:rsid w:val="00B44048"/>
    <w:rsid w:val="00B44778"/>
    <w:rsid w:val="00B53112"/>
    <w:rsid w:val="00B61A6E"/>
    <w:rsid w:val="00B64AF7"/>
    <w:rsid w:val="00B73218"/>
    <w:rsid w:val="00B76F73"/>
    <w:rsid w:val="00B81D68"/>
    <w:rsid w:val="00B85AC7"/>
    <w:rsid w:val="00B85D95"/>
    <w:rsid w:val="00B9036F"/>
    <w:rsid w:val="00B9664F"/>
    <w:rsid w:val="00BA1781"/>
    <w:rsid w:val="00BA6425"/>
    <w:rsid w:val="00BB488F"/>
    <w:rsid w:val="00BC2B0B"/>
    <w:rsid w:val="00BC2E45"/>
    <w:rsid w:val="00BC3B6C"/>
    <w:rsid w:val="00BD1F80"/>
    <w:rsid w:val="00BD42A5"/>
    <w:rsid w:val="00BD6027"/>
    <w:rsid w:val="00BE604C"/>
    <w:rsid w:val="00BF46CB"/>
    <w:rsid w:val="00BF502B"/>
    <w:rsid w:val="00BF7B57"/>
    <w:rsid w:val="00C10F72"/>
    <w:rsid w:val="00C12DAD"/>
    <w:rsid w:val="00C21263"/>
    <w:rsid w:val="00C25EEF"/>
    <w:rsid w:val="00C30505"/>
    <w:rsid w:val="00C33CFE"/>
    <w:rsid w:val="00C33EC2"/>
    <w:rsid w:val="00C370E4"/>
    <w:rsid w:val="00C407C5"/>
    <w:rsid w:val="00C519DB"/>
    <w:rsid w:val="00C54A4E"/>
    <w:rsid w:val="00C60EAB"/>
    <w:rsid w:val="00C6405D"/>
    <w:rsid w:val="00C7173B"/>
    <w:rsid w:val="00C86951"/>
    <w:rsid w:val="00C86C96"/>
    <w:rsid w:val="00C92615"/>
    <w:rsid w:val="00C94EA3"/>
    <w:rsid w:val="00C96FBA"/>
    <w:rsid w:val="00CA0B2E"/>
    <w:rsid w:val="00CA41B0"/>
    <w:rsid w:val="00CA4C81"/>
    <w:rsid w:val="00CC0A53"/>
    <w:rsid w:val="00CC2912"/>
    <w:rsid w:val="00CC2B33"/>
    <w:rsid w:val="00CD78E3"/>
    <w:rsid w:val="00CE3C2A"/>
    <w:rsid w:val="00CF12BF"/>
    <w:rsid w:val="00CF4B89"/>
    <w:rsid w:val="00CF7C5E"/>
    <w:rsid w:val="00D00862"/>
    <w:rsid w:val="00D017AD"/>
    <w:rsid w:val="00D0441E"/>
    <w:rsid w:val="00D22B62"/>
    <w:rsid w:val="00D27648"/>
    <w:rsid w:val="00D2790D"/>
    <w:rsid w:val="00D407FE"/>
    <w:rsid w:val="00D41FCC"/>
    <w:rsid w:val="00D523FF"/>
    <w:rsid w:val="00D53516"/>
    <w:rsid w:val="00D619C2"/>
    <w:rsid w:val="00D61AFA"/>
    <w:rsid w:val="00D664E3"/>
    <w:rsid w:val="00D929A1"/>
    <w:rsid w:val="00D93957"/>
    <w:rsid w:val="00D963CC"/>
    <w:rsid w:val="00D96BE7"/>
    <w:rsid w:val="00D9744D"/>
    <w:rsid w:val="00DA5128"/>
    <w:rsid w:val="00DB4128"/>
    <w:rsid w:val="00DC7C99"/>
    <w:rsid w:val="00DD428C"/>
    <w:rsid w:val="00DD591D"/>
    <w:rsid w:val="00DE38AC"/>
    <w:rsid w:val="00DF0266"/>
    <w:rsid w:val="00DF2ED6"/>
    <w:rsid w:val="00E001BF"/>
    <w:rsid w:val="00E018C0"/>
    <w:rsid w:val="00E01D5D"/>
    <w:rsid w:val="00E10F31"/>
    <w:rsid w:val="00E11020"/>
    <w:rsid w:val="00E13231"/>
    <w:rsid w:val="00E23C38"/>
    <w:rsid w:val="00E249E6"/>
    <w:rsid w:val="00E30612"/>
    <w:rsid w:val="00E32138"/>
    <w:rsid w:val="00E33AB9"/>
    <w:rsid w:val="00E361E3"/>
    <w:rsid w:val="00E414AC"/>
    <w:rsid w:val="00E429F9"/>
    <w:rsid w:val="00E5417A"/>
    <w:rsid w:val="00E625D9"/>
    <w:rsid w:val="00E62779"/>
    <w:rsid w:val="00E715A6"/>
    <w:rsid w:val="00E75189"/>
    <w:rsid w:val="00E75F42"/>
    <w:rsid w:val="00E7759B"/>
    <w:rsid w:val="00E836C6"/>
    <w:rsid w:val="00E84D63"/>
    <w:rsid w:val="00E90536"/>
    <w:rsid w:val="00E92871"/>
    <w:rsid w:val="00E94D00"/>
    <w:rsid w:val="00E95033"/>
    <w:rsid w:val="00EA183E"/>
    <w:rsid w:val="00EA4333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7EA7"/>
    <w:rsid w:val="00F046FD"/>
    <w:rsid w:val="00F16A3B"/>
    <w:rsid w:val="00F17208"/>
    <w:rsid w:val="00F2189A"/>
    <w:rsid w:val="00F2248A"/>
    <w:rsid w:val="00F23626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6835"/>
    <w:rsid w:val="00F8219C"/>
    <w:rsid w:val="00F9055A"/>
    <w:rsid w:val="00F92CB8"/>
    <w:rsid w:val="00FA48D9"/>
    <w:rsid w:val="00FA6872"/>
    <w:rsid w:val="00FC427F"/>
    <w:rsid w:val="00FC7ADA"/>
    <w:rsid w:val="00FD215F"/>
    <w:rsid w:val="00FD21B0"/>
    <w:rsid w:val="00FD5A6E"/>
    <w:rsid w:val="00FE335B"/>
    <w:rsid w:val="00FE72C9"/>
    <w:rsid w:val="00FF3912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2129D"/>
  <w15:docId w15:val="{DAB7573B-C1AA-4365-A385-E0438913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A722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character" w:customStyle="1" w:styleId="vkekvd">
    <w:name w:val="vkekvd"/>
    <w:basedOn w:val="a0"/>
    <w:rsid w:val="00B61A6E"/>
  </w:style>
  <w:style w:type="character" w:customStyle="1" w:styleId="10">
    <w:name w:val="Заголовок 1 Знак"/>
    <w:basedOn w:val="a0"/>
    <w:link w:val="1"/>
    <w:uiPriority w:val="9"/>
    <w:rsid w:val="00A722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f3vjf">
    <w:name w:val="df3vjf"/>
    <w:basedOn w:val="a"/>
    <w:rsid w:val="0023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231CA8"/>
  </w:style>
  <w:style w:type="paragraph" w:styleId="ad">
    <w:name w:val="header"/>
    <w:basedOn w:val="a"/>
    <w:link w:val="ae"/>
    <w:uiPriority w:val="99"/>
    <w:unhideWhenUsed/>
    <w:rsid w:val="00527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27464"/>
  </w:style>
  <w:style w:type="paragraph" w:styleId="af">
    <w:name w:val="footer"/>
    <w:basedOn w:val="a"/>
    <w:link w:val="af0"/>
    <w:uiPriority w:val="99"/>
    <w:unhideWhenUsed/>
    <w:rsid w:val="00527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27464"/>
  </w:style>
  <w:style w:type="paragraph" w:customStyle="1" w:styleId="ConsPlusNonformat">
    <w:name w:val="ConsPlusNonformat"/>
    <w:rsid w:val="005274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46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322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atia.hr/ru-ru/unesco/national-park-plitvice-lak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%D0%9F%D0%BE%D1%81%D1%82%D0%BE%D0%B9%D0%BD%D1%81%D0%BA%D0%B0-%D0%AF%D0%BC%D0%B0&amp;oq=%D1%87%D0%B5%D0%BC+%D0%B7%D0%BD%D0%B0%D0%BC%D0%B5%D0%BD%D0%B8%D1%82%D0%B0+%D0%BF%D0%BE%D1%81%D1%82%D0%BE%D0%B9%D0%BD%D0%B0+%D1%8F%D0%BC%D0%B0&amp;gs_lcrp=EgZjaHJvbWUyBggAEEUYOTIGCAEQRRg70gEIOTk1OWowajeoAgCwAgA&amp;sourceid=chrome&amp;ie=UTF-8&amp;mstk=AUtExfA0TLinXMlrj7pYd6QJWt1T986HK-JcF0838B7hBLoxnxcyWE2zT8XayEcSnHDAWpVPQjIwHDOl8C3B1SvhKiXz5B0SfqxfUkUjuSX7zlCvZnnvZtofI3kCORo3zBJPbgMELyFNXeqJb5h0iPfdun-ws5wUKk76WewDdWzscs9mXmU&amp;csui=3&amp;ved=2ahUKEwi588Kc1MySAxWyRlUIHXW-GXsQgK4QegQIAR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oatia.hr/ru-ru/unes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3CE52-CD2F-4FA8-8CB4-043A1820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</dc:creator>
  <cp:lastModifiedBy>user</cp:lastModifiedBy>
  <cp:revision>2</cp:revision>
  <cp:lastPrinted>2023-12-12T13:29:00Z</cp:lastPrinted>
  <dcterms:created xsi:type="dcterms:W3CDTF">2026-03-11T07:47:00Z</dcterms:created>
  <dcterms:modified xsi:type="dcterms:W3CDTF">2026-03-11T07:47:00Z</dcterms:modified>
</cp:coreProperties>
</file>