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1F925" w14:textId="77777777" w:rsidR="00143EB6" w:rsidRPr="00B34DB7" w:rsidRDefault="00273EC7" w:rsidP="00B34DB7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eastAsia="ru-RU"/>
        </w:rPr>
        <w:t>3 дня в Париже</w:t>
      </w:r>
    </w:p>
    <w:p w14:paraId="3A2FBB7C" w14:textId="77777777" w:rsidR="00143EB6" w:rsidRPr="00E7759B" w:rsidRDefault="00A76A31" w:rsidP="00143EB6">
      <w:pPr>
        <w:tabs>
          <w:tab w:val="left" w:pos="-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автобусный тур с выездом из Минска</w:t>
      </w:r>
    </w:p>
    <w:p w14:paraId="543862FB" w14:textId="77777777" w:rsidR="001C52C3" w:rsidRDefault="001C52C3" w:rsidP="00EB6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A1658" w14:textId="4BB432C8" w:rsidR="00273EC7" w:rsidRPr="00273EC7" w:rsidRDefault="00273EC7" w:rsidP="0027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ДРЕЗДЕН – ПАРИЖ (3 ДНЯ) – ВЕРСАЛЬ* - НОРМАНДИЯ* – ЛЮКСЕМБУРГ</w:t>
      </w:r>
    </w:p>
    <w:p w14:paraId="5977FBAB" w14:textId="77777777" w:rsidR="00273EC7" w:rsidRPr="00273EC7" w:rsidRDefault="00273EC7" w:rsidP="0027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дней, без ночных переездов</w:t>
      </w:r>
    </w:p>
    <w:p w14:paraId="48B87F1D" w14:textId="4705FC7D" w:rsidR="00B85AC7" w:rsidRPr="007475DB" w:rsidRDefault="000F3ADB" w:rsidP="00EB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5DB">
        <w:rPr>
          <w:rFonts w:ascii="Times New Roman" w:eastAsia="Calibri" w:hAnsi="Times New Roman" w:cs="Times New Roman"/>
          <w:b/>
          <w:sz w:val="24"/>
          <w:szCs w:val="24"/>
        </w:rPr>
        <w:t xml:space="preserve">Стоимость тура за 1 человека (при двух/трехместном размещении) – </w:t>
      </w:r>
      <w:r w:rsidR="00273EC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C4DB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E3562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475DB">
        <w:rPr>
          <w:rFonts w:ascii="Times New Roman" w:eastAsia="Calibri" w:hAnsi="Times New Roman" w:cs="Times New Roman"/>
          <w:b/>
          <w:sz w:val="24"/>
          <w:szCs w:val="24"/>
        </w:rPr>
        <w:t xml:space="preserve"> евро</w:t>
      </w:r>
      <w:r w:rsidR="00CC0A53" w:rsidRPr="007475D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8F159DE" w14:textId="77777777" w:rsidR="00B85AC7" w:rsidRPr="000F3ADB" w:rsidRDefault="00B85AC7" w:rsidP="00EB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1106"/>
        <w:gridCol w:w="9242"/>
      </w:tblGrid>
      <w:tr w:rsidR="00EB6D59" w:rsidRPr="00095B50" w14:paraId="50671C36" w14:textId="77777777" w:rsidTr="00801F9B">
        <w:tc>
          <w:tcPr>
            <w:tcW w:w="1106" w:type="dxa"/>
          </w:tcPr>
          <w:p w14:paraId="0E118DCA" w14:textId="77777777" w:rsidR="00EB6D59" w:rsidRPr="00095B50" w:rsidRDefault="00EB6D59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B50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9242" w:type="dxa"/>
            <w:vAlign w:val="center"/>
          </w:tcPr>
          <w:p w14:paraId="527946B0" w14:textId="77777777" w:rsidR="00273EC7" w:rsidRPr="00273EC7" w:rsidRDefault="00273EC7" w:rsidP="00273E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Выезд из Минска, </w:t>
            </w:r>
            <w:proofErr w:type="spellStart"/>
            <w:r w:rsidRPr="00273EC7">
              <w:rPr>
                <w:rFonts w:ascii="Times New Roman" w:eastAsia="Calibri" w:hAnsi="Times New Roman" w:cs="Times New Roman"/>
                <w:sz w:val="20"/>
                <w:szCs w:val="20"/>
              </w:rPr>
              <w:t>дс</w:t>
            </w:r>
            <w:proofErr w:type="spellEnd"/>
            <w:r w:rsidRPr="00273E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Дружная. Транзит по территории Беларуси, прохождение границы. </w:t>
            </w:r>
          </w:p>
          <w:p w14:paraId="1199B2A5" w14:textId="77777777" w:rsidR="00EB6D59" w:rsidRPr="00095B50" w:rsidRDefault="00273EC7" w:rsidP="00273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73EC7">
              <w:rPr>
                <w:rFonts w:ascii="Times New Roman" w:eastAsia="Calibri" w:hAnsi="Times New Roman" w:cs="Times New Roman"/>
                <w:sz w:val="20"/>
                <w:szCs w:val="20"/>
              </w:rPr>
              <w:t>Переезд на ночлег в транзитном отеле на территории Польши.</w:t>
            </w:r>
          </w:p>
        </w:tc>
      </w:tr>
      <w:tr w:rsidR="00EB6D59" w:rsidRPr="00095B50" w14:paraId="120051AC" w14:textId="77777777" w:rsidTr="00801F9B">
        <w:tc>
          <w:tcPr>
            <w:tcW w:w="1106" w:type="dxa"/>
          </w:tcPr>
          <w:p w14:paraId="1EB22D45" w14:textId="77777777" w:rsidR="00EB6D59" w:rsidRPr="00095B50" w:rsidRDefault="00EB6D59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B50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9242" w:type="dxa"/>
            <w:vAlign w:val="center"/>
          </w:tcPr>
          <w:p w14:paraId="347F67E4" w14:textId="77777777" w:rsidR="00273EC7" w:rsidRPr="00273EC7" w:rsidRDefault="00273EC7" w:rsidP="0027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hAnsi="Times New Roman" w:cs="Times New Roman"/>
                <w:sz w:val="20"/>
                <w:szCs w:val="20"/>
              </w:rPr>
              <w:t xml:space="preserve">Завтрак. Выселение из отеля. Переезд в Дрезден - столицу Саксонии. Обзорная пешеходная экскурсия по городу: Театральная площадь с Дрезденской оперой в центре, роскошные строения Цвингера, Резиденция правящей династии </w:t>
            </w:r>
            <w:proofErr w:type="spellStart"/>
            <w:r w:rsidRPr="00273EC7">
              <w:rPr>
                <w:rFonts w:ascii="Times New Roman" w:hAnsi="Times New Roman" w:cs="Times New Roman"/>
                <w:sz w:val="20"/>
                <w:szCs w:val="20"/>
              </w:rPr>
              <w:t>Веттинов</w:t>
            </w:r>
            <w:proofErr w:type="spellEnd"/>
            <w:r w:rsidRPr="00273EC7">
              <w:rPr>
                <w:rFonts w:ascii="Times New Roman" w:hAnsi="Times New Roman" w:cs="Times New Roman"/>
                <w:sz w:val="20"/>
                <w:szCs w:val="20"/>
              </w:rPr>
              <w:t xml:space="preserve">, «Балкон Европы»- терраса Брюля и др. </w:t>
            </w:r>
          </w:p>
          <w:p w14:paraId="16C155AB" w14:textId="77777777" w:rsidR="00EB6D59" w:rsidRPr="00A76A31" w:rsidRDefault="00273EC7" w:rsidP="0027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hAnsi="Times New Roman" w:cs="Times New Roman"/>
                <w:sz w:val="20"/>
                <w:szCs w:val="20"/>
              </w:rPr>
              <w:t>Отправление в Париж. Ночлег в транзитном отеле на территории Германии.</w:t>
            </w:r>
          </w:p>
        </w:tc>
      </w:tr>
      <w:tr w:rsidR="00780EEC" w:rsidRPr="00095B50" w14:paraId="6384B71D" w14:textId="77777777" w:rsidTr="00801F9B">
        <w:tc>
          <w:tcPr>
            <w:tcW w:w="1106" w:type="dxa"/>
          </w:tcPr>
          <w:p w14:paraId="3149F114" w14:textId="77777777" w:rsidR="00780EEC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8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242" w:type="dxa"/>
          </w:tcPr>
          <w:p w14:paraId="7CB24B94" w14:textId="77777777"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Завтрак. Выселение из отеля. Переезд в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Париж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. По прибытии -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обзорная экскурсия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по столице Франции: Большие Бульвары, Опера, пл. Согласия, остров Сите, Елисейские Поля и др. Свободное время в городе.</w:t>
            </w:r>
          </w:p>
          <w:p w14:paraId="2B0F39C8" w14:textId="4282E570"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*В свободное время можно отправиться на пешеходную экскурсию по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острову Сите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- исторической части города, где сохранились средневековые улицы,  петляющие среди многочисленных достопримечательностей, таких как Люксембургский сад, Сорбонна, аббатство </w:t>
            </w:r>
            <w:proofErr w:type="spellStart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Клюни</w:t>
            </w:r>
            <w:proofErr w:type="spellEnd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церковь святого </w:t>
            </w:r>
            <w:proofErr w:type="spellStart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Северена</w:t>
            </w:r>
            <w:proofErr w:type="spellEnd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и, конечно, главный собор Парижа – </w:t>
            </w:r>
            <w:proofErr w:type="spellStart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Норт</w:t>
            </w:r>
            <w:proofErr w:type="spellEnd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Дам (доплата 15 евро). </w:t>
            </w:r>
          </w:p>
          <w:p w14:paraId="02286A5A" w14:textId="2DA0549D" w:rsidR="00780EEC" w:rsidRPr="00780EEC" w:rsidRDefault="00273EC7" w:rsidP="0027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А вечером все желающие могут совершить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круиз на теплоходе по Сене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полюбоваться монументальной застройкой набережных главной реки Парижа (доплата 2</w:t>
            </w:r>
            <w:r w:rsidR="006C3CA0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евро). Ночлег в отеле в пригороде Парижа.</w:t>
            </w:r>
          </w:p>
        </w:tc>
      </w:tr>
      <w:tr w:rsidR="008D5ED7" w:rsidRPr="00095B50" w14:paraId="0A3C9F6D" w14:textId="77777777" w:rsidTr="00801F9B">
        <w:tc>
          <w:tcPr>
            <w:tcW w:w="1106" w:type="dxa"/>
          </w:tcPr>
          <w:p w14:paraId="7571CB1F" w14:textId="77777777" w:rsidR="008D5ED7" w:rsidRPr="00095B50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D5ED7" w:rsidRPr="00095B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242" w:type="dxa"/>
          </w:tcPr>
          <w:p w14:paraId="298A5136" w14:textId="77777777"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Завтрак. Переезд в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Париж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. Свободное время в городе для посещения многочисленных музеев, кафе и ресторанов. </w:t>
            </w:r>
          </w:p>
          <w:p w14:paraId="32C7BB26" w14:textId="425B21F0"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*Или для желающих возможна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поездка в Нормандию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с посещением </w:t>
            </w:r>
            <w:proofErr w:type="spellStart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средневекого</w:t>
            </w:r>
            <w:proofErr w:type="spellEnd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Руана, города, где сожгли Орлеанскую деву Жанну Д'Арк, уютного портового города </w:t>
            </w:r>
            <w:proofErr w:type="spellStart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Онфлера</w:t>
            </w:r>
            <w:proofErr w:type="spellEnd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славящегося деликатесами из морепродуктов, и курортного Довиля, где стоит окунуться в Ла-Манш. Живописные пейзажи и шедевральная готическая архитектура оставят в вашей памяти неизгладимые впечатления (доплата </w:t>
            </w:r>
            <w:r w:rsidR="00337F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70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евро).</w:t>
            </w:r>
          </w:p>
          <w:p w14:paraId="33637999" w14:textId="77777777" w:rsidR="008D5ED7" w:rsidRPr="00095B50" w:rsidRDefault="00273EC7" w:rsidP="0027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Ночлег в отеле в пригороде Парижа.</w:t>
            </w:r>
          </w:p>
        </w:tc>
      </w:tr>
      <w:tr w:rsidR="00A76A31" w:rsidRPr="00095B50" w14:paraId="7CC69031" w14:textId="77777777" w:rsidTr="00801F9B">
        <w:tc>
          <w:tcPr>
            <w:tcW w:w="1106" w:type="dxa"/>
          </w:tcPr>
          <w:p w14:paraId="52BCDEF4" w14:textId="77777777" w:rsidR="00A76A31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  <w:tc>
          <w:tcPr>
            <w:tcW w:w="9242" w:type="dxa"/>
          </w:tcPr>
          <w:p w14:paraId="32C225FC" w14:textId="77777777"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Завтрак. Переезд в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Париж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. Свободное время для посещения музеев и магазинов. </w:t>
            </w:r>
          </w:p>
          <w:p w14:paraId="5D380B3D" w14:textId="4DBD7DC1"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*Для желающих в свободное время возможна 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экскурсия в Версаль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– самую знаменитую и роскошную резиденцию французских королей, построенную по приказу «Короля-Солнца» Людовика IV (доплата </w:t>
            </w:r>
            <w:r w:rsidR="00337F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40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евро с входным билетом и аудиогидом).</w:t>
            </w:r>
          </w:p>
          <w:p w14:paraId="4A140311" w14:textId="77777777" w:rsidR="00A76A31" w:rsidRPr="00273EC7" w:rsidRDefault="00273EC7" w:rsidP="0027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*</w:t>
            </w:r>
            <w:r w:rsidRPr="00273E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Экскурсия по Монмартру 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– старинному провинциальному уголку помпезного города, малой родине величайших художников-импрессионистов, а по совместительству высочайшему холму Парижа, где величественно расположилась одна из визитных карточек столицы – церковь </w:t>
            </w:r>
            <w:proofErr w:type="spellStart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Сакре-Кер</w:t>
            </w:r>
            <w:proofErr w:type="spellEnd"/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(доплата 15 евро). Отправление в Люксембург. Ночлег в транзитном отеле на территории Франции.</w:t>
            </w:r>
          </w:p>
        </w:tc>
      </w:tr>
      <w:tr w:rsidR="00A76A31" w:rsidRPr="00095B50" w14:paraId="5A912D5B" w14:textId="77777777" w:rsidTr="00801F9B">
        <w:tc>
          <w:tcPr>
            <w:tcW w:w="1106" w:type="dxa"/>
          </w:tcPr>
          <w:p w14:paraId="6896B304" w14:textId="77777777" w:rsidR="00A76A31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9242" w:type="dxa"/>
          </w:tcPr>
          <w:p w14:paraId="785E8D2C" w14:textId="77777777" w:rsidR="00273EC7" w:rsidRPr="00273EC7" w:rsidRDefault="00273EC7" w:rsidP="00273E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Завтрак. Выселение из отеля. </w:t>
            </w: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Переезд в </w:t>
            </w:r>
            <w:r w:rsidRPr="00273E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Люксембург </w:t>
            </w: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столицу одноименного герцогства</w:t>
            </w:r>
            <w:r w:rsidRPr="00273E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Обзорная пешеходная экскурсия по городу: </w:t>
            </w: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старинные кварталы и укрепления Люксембурга,</w:t>
            </w: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Собор Люксембургской </w:t>
            </w:r>
            <w:proofErr w:type="gramStart"/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Богоматери,  площадь</w:t>
            </w:r>
            <w:proofErr w:type="gramEnd"/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Гийома II, дворец Великих герцогов и др.</w:t>
            </w:r>
            <w:r w:rsidRPr="00273E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Свободное время. </w:t>
            </w:r>
          </w:p>
          <w:p w14:paraId="5E5AC054" w14:textId="77777777" w:rsidR="00A76A31" w:rsidRPr="00A76A31" w:rsidRDefault="00273EC7" w:rsidP="00273E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E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Отправление в Минск. Транзит по территории Голландии, Германии. Польши. Ночлег в транзитном отеле на территории Польши.</w:t>
            </w:r>
          </w:p>
        </w:tc>
      </w:tr>
      <w:tr w:rsidR="00A76A31" w:rsidRPr="00095B50" w14:paraId="23DEBD45" w14:textId="77777777" w:rsidTr="00801F9B">
        <w:tc>
          <w:tcPr>
            <w:tcW w:w="1106" w:type="dxa"/>
          </w:tcPr>
          <w:p w14:paraId="0E85E9E8" w14:textId="77777777" w:rsidR="00A76A31" w:rsidRDefault="00A76A31" w:rsidP="00364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</w:tc>
        <w:tc>
          <w:tcPr>
            <w:tcW w:w="9242" w:type="dxa"/>
          </w:tcPr>
          <w:p w14:paraId="426B27B2" w14:textId="77777777" w:rsidR="00A76A31" w:rsidRPr="00A76A31" w:rsidRDefault="00273EC7" w:rsidP="00A76A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EC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Завтрак. Выселение из отеля. Транзит по территории Польши. Прохождение границы. Прибытие в Минск вечером, ночью или утром следующего дня (в зависимости от дорожной ситуации и прохождения границы).</w:t>
            </w:r>
          </w:p>
        </w:tc>
      </w:tr>
    </w:tbl>
    <w:p w14:paraId="330FBF3B" w14:textId="77777777" w:rsidR="0066712A" w:rsidRPr="00B4010D" w:rsidRDefault="0066712A" w:rsidP="00513972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a"/>
        <w:tblW w:w="99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4854"/>
      </w:tblGrid>
      <w:tr w:rsidR="00513972" w:rsidRPr="009B125B" w14:paraId="595C2FF7" w14:textId="77777777" w:rsidTr="00C80BAE">
        <w:trPr>
          <w:trHeight w:val="2069"/>
        </w:trPr>
        <w:tc>
          <w:tcPr>
            <w:tcW w:w="5124" w:type="dxa"/>
          </w:tcPr>
          <w:p w14:paraId="7E2818FD" w14:textId="77777777" w:rsidR="00513972" w:rsidRPr="009B125B" w:rsidRDefault="00513972" w:rsidP="00BA64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стоимость тура включено</w:t>
            </w:r>
            <w:r w:rsidRPr="00A76A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6353AAF4" w14:textId="77777777" w:rsidR="003E7D66" w:rsidRPr="003E7D66" w:rsidRDefault="003E7D66" w:rsidP="003E7D66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проезд на комфортабельном автобусе; </w:t>
            </w:r>
          </w:p>
          <w:p w14:paraId="1BD23506" w14:textId="77777777" w:rsidR="003E7D66" w:rsidRPr="003E7D66" w:rsidRDefault="003E7D66" w:rsidP="003E7D66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транзитные ночлеги в отелях </w:t>
            </w:r>
            <w:proofErr w:type="spellStart"/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>туркласса</w:t>
            </w:r>
            <w:proofErr w:type="spellEnd"/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2-3*</w:t>
            </w:r>
          </w:p>
          <w:p w14:paraId="6A48ED9C" w14:textId="77777777" w:rsidR="003E7D66" w:rsidRPr="003E7D66" w:rsidRDefault="003E7D66" w:rsidP="003E7D66">
            <w:pPr>
              <w:tabs>
                <w:tab w:val="left" w:pos="176"/>
              </w:tabs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>с завтраком;</w:t>
            </w:r>
          </w:p>
          <w:p w14:paraId="0AD06FFD" w14:textId="77777777" w:rsidR="00513972" w:rsidRPr="009B125B" w:rsidRDefault="003E7D66" w:rsidP="003E7D66">
            <w:pPr>
              <w:numPr>
                <w:ilvl w:val="0"/>
                <w:numId w:val="6"/>
              </w:num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D66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экскурсии по программе</w:t>
            </w:r>
          </w:p>
        </w:tc>
        <w:tc>
          <w:tcPr>
            <w:tcW w:w="4854" w:type="dxa"/>
          </w:tcPr>
          <w:p w14:paraId="7964E91D" w14:textId="77777777" w:rsidR="00513972" w:rsidRPr="00C80BAE" w:rsidRDefault="00513972" w:rsidP="00BA642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Дополнительно оплачивается:</w:t>
            </w:r>
          </w:p>
          <w:p w14:paraId="2F50042F" w14:textId="19F2B5AC" w:rsidR="003E7D66" w:rsidRPr="00882026" w:rsidRDefault="00C80BAE" w:rsidP="00C80BAE">
            <w:pPr>
              <w:numPr>
                <w:ilvl w:val="0"/>
                <w:numId w:val="7"/>
              </w:numPr>
              <w:ind w:right="-28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Информационно-консультационная услуга</w:t>
            </w:r>
            <w:r w:rsidR="003E7D66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6E378D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882026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6E378D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3E7D66" w:rsidRPr="0088202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рублей;</w:t>
            </w:r>
          </w:p>
          <w:p w14:paraId="2BBD4249" w14:textId="77777777" w:rsidR="003E7D66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шенген виза;  </w:t>
            </w:r>
          </w:p>
          <w:p w14:paraId="16A4C1BD" w14:textId="77777777" w:rsidR="003E7D66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медицинская страховка;</w:t>
            </w:r>
          </w:p>
          <w:p w14:paraId="49A9339F" w14:textId="69F96A1C" w:rsidR="003E7D66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городской налог – 1</w:t>
            </w:r>
            <w:r w:rsidR="006E378D"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евро (обязательная доплата);</w:t>
            </w:r>
          </w:p>
          <w:p w14:paraId="7B2E2AEF" w14:textId="77777777" w:rsidR="003E7D66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наушн</w:t>
            </w:r>
            <w:bookmarkStart w:id="0" w:name="_GoBack"/>
            <w:bookmarkEnd w:id="0"/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ики во время проведения экскурсий 15 евро (обязательная доплата).</w:t>
            </w:r>
          </w:p>
          <w:p w14:paraId="3531FA4D" w14:textId="77777777" w:rsidR="00AA581E" w:rsidRPr="00C80BAE" w:rsidRDefault="003E7D66" w:rsidP="003E7D66">
            <w:pPr>
              <w:numPr>
                <w:ilvl w:val="0"/>
                <w:numId w:val="7"/>
              </w:numPr>
              <w:ind w:right="-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80BA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общественный транспорт</w:t>
            </w:r>
          </w:p>
        </w:tc>
      </w:tr>
    </w:tbl>
    <w:p w14:paraId="40A90852" w14:textId="77777777" w:rsidR="000F3ADB" w:rsidRDefault="000F3ADB" w:rsidP="00F8219C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FB119B7" w14:textId="77777777" w:rsidR="00513972" w:rsidRPr="000F3ADB" w:rsidRDefault="00513972" w:rsidP="000F3ADB">
      <w:pPr>
        <w:tabs>
          <w:tab w:val="left" w:pos="121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13972" w:rsidRPr="000F3ADB" w:rsidSect="003E7D66">
      <w:headerReference w:type="default" r:id="rId8"/>
      <w:pgSz w:w="11906" w:h="16838"/>
      <w:pgMar w:top="426" w:right="707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4DAAE" w14:textId="77777777" w:rsidR="008555EA" w:rsidRDefault="008555EA" w:rsidP="00B34DB7">
      <w:pPr>
        <w:spacing w:after="0" w:line="240" w:lineRule="auto"/>
      </w:pPr>
      <w:r>
        <w:separator/>
      </w:r>
    </w:p>
  </w:endnote>
  <w:endnote w:type="continuationSeparator" w:id="0">
    <w:p w14:paraId="45C21542" w14:textId="77777777" w:rsidR="008555EA" w:rsidRDefault="008555EA" w:rsidP="00B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3E8E1" w14:textId="77777777" w:rsidR="008555EA" w:rsidRDefault="008555EA" w:rsidP="00B34DB7">
      <w:pPr>
        <w:spacing w:after="0" w:line="240" w:lineRule="auto"/>
      </w:pPr>
      <w:r>
        <w:separator/>
      </w:r>
    </w:p>
  </w:footnote>
  <w:footnote w:type="continuationSeparator" w:id="0">
    <w:p w14:paraId="1B6154F5" w14:textId="77777777" w:rsidR="008555EA" w:rsidRDefault="008555EA" w:rsidP="00B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2D8E" w14:textId="77777777" w:rsidR="00B34DB7" w:rsidRPr="00783E10" w:rsidRDefault="00390490" w:rsidP="00B34DB7">
    <w:pPr>
      <w:pStyle w:val="ConsPlusNonformat"/>
      <w:rPr>
        <w:b/>
        <w:noProof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07C1820" wp14:editId="63B67909">
          <wp:simplePos x="0" y="0"/>
          <wp:positionH relativeFrom="column">
            <wp:posOffset>-12065</wp:posOffset>
          </wp:positionH>
          <wp:positionV relativeFrom="paragraph">
            <wp:posOffset>-252095</wp:posOffset>
          </wp:positionV>
          <wp:extent cx="1464945" cy="1489710"/>
          <wp:effectExtent l="0" t="0" r="1905" b="0"/>
          <wp:wrapThrough wrapText="bothSides">
            <wp:wrapPolygon edited="0">
              <wp:start x="0" y="0"/>
              <wp:lineTo x="0" y="21269"/>
              <wp:lineTo x="21347" y="21269"/>
              <wp:lineTo x="21347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5837" name="Рисунок 147215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148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4903B" w14:textId="77777777" w:rsidR="00B34DB7" w:rsidRPr="009A620F" w:rsidRDefault="00B34DB7" w:rsidP="00B34DB7">
    <w:pPr>
      <w:pStyle w:val="ConsPlusNonformat"/>
      <w:jc w:val="right"/>
      <w:rPr>
        <w:b/>
        <w:noProof/>
      </w:rPr>
    </w:pPr>
    <w:r w:rsidRPr="009A620F">
      <w:rPr>
        <w:b/>
        <w:noProof/>
      </w:rPr>
      <w:t>УНИТАРНОЕ ПРЕДПРИЯТИЕ</w:t>
    </w:r>
  </w:p>
  <w:p w14:paraId="6C7DF3C8" w14:textId="77777777" w:rsidR="00B34DB7" w:rsidRPr="009A620F" w:rsidRDefault="00B34DB7" w:rsidP="00B34DB7">
    <w:pPr>
      <w:pStyle w:val="ConsPlusNonformat"/>
      <w:jc w:val="right"/>
      <w:rPr>
        <w:b/>
        <w:noProof/>
      </w:rPr>
    </w:pPr>
    <w:r w:rsidRPr="009A620F">
      <w:rPr>
        <w:b/>
        <w:noProof/>
      </w:rPr>
      <w:t>«ДИЛИЖАНСТУР»</w:t>
    </w:r>
  </w:p>
  <w:p w14:paraId="36FE4362" w14:textId="037A71E0" w:rsidR="00B34DB7" w:rsidRPr="009A620F" w:rsidRDefault="00B34DB7" w:rsidP="00B34DB7">
    <w:pPr>
      <w:pStyle w:val="ConsPlusNonformat"/>
      <w:jc w:val="right"/>
      <w:rPr>
        <w:noProof/>
      </w:rPr>
    </w:pPr>
    <w:r w:rsidRPr="009A620F">
      <w:rPr>
        <w:noProof/>
      </w:rPr>
      <w:t xml:space="preserve">220013, г. Минск, ул. </w:t>
    </w:r>
    <w:r>
      <w:rPr>
        <w:noProof/>
      </w:rPr>
      <w:t>Мельникайте 2, 17 этаж, офис 170</w:t>
    </w:r>
    <w:r w:rsidR="000C4DBD">
      <w:rPr>
        <w:noProof/>
      </w:rPr>
      <w:t>3</w:t>
    </w:r>
  </w:p>
  <w:p w14:paraId="536BC6AA" w14:textId="77777777" w:rsidR="00B34DB7" w:rsidRPr="009A620F" w:rsidRDefault="00B34DB7" w:rsidP="00B34DB7">
    <w:pPr>
      <w:pStyle w:val="ConsPlusNonformat"/>
      <w:jc w:val="right"/>
      <w:rPr>
        <w:noProof/>
      </w:rPr>
    </w:pPr>
    <w:r w:rsidRPr="009A620F">
      <w:rPr>
        <w:noProof/>
      </w:rPr>
      <w:t>УНП 190221340, ОКПО 37548307</w:t>
    </w:r>
  </w:p>
  <w:p w14:paraId="68B14D35" w14:textId="77777777" w:rsidR="00B34DB7" w:rsidRPr="004F6C8E" w:rsidRDefault="008555EA" w:rsidP="00B34DB7">
    <w:pPr>
      <w:pStyle w:val="ConsPlusNonformat"/>
      <w:jc w:val="right"/>
      <w:rPr>
        <w:noProof/>
        <w:u w:val="single"/>
      </w:rPr>
    </w:pPr>
    <w:hyperlink r:id="rId2" w:history="1">
      <w:r w:rsidR="00B34DB7" w:rsidRPr="004F6C8E">
        <w:rPr>
          <w:rStyle w:val="a5"/>
          <w:noProof/>
          <w:lang w:val="en-US"/>
        </w:rPr>
        <w:t>zakaz</w:t>
      </w:r>
      <w:r w:rsidR="00B34DB7" w:rsidRPr="004F6C8E">
        <w:rPr>
          <w:rStyle w:val="a5"/>
          <w:noProof/>
        </w:rPr>
        <w:t>@</w:t>
      </w:r>
      <w:r w:rsidR="00B34DB7" w:rsidRPr="004F6C8E">
        <w:rPr>
          <w:rStyle w:val="a5"/>
          <w:noProof/>
          <w:lang w:val="en-US"/>
        </w:rPr>
        <w:t>dili</w:t>
      </w:r>
      <w:r w:rsidR="00B34DB7" w:rsidRPr="004F6C8E">
        <w:rPr>
          <w:rStyle w:val="a5"/>
          <w:noProof/>
        </w:rPr>
        <w:t>.</w:t>
      </w:r>
      <w:r w:rsidR="00B34DB7" w:rsidRPr="004F6C8E">
        <w:rPr>
          <w:rStyle w:val="a5"/>
          <w:noProof/>
          <w:lang w:val="en-US"/>
        </w:rPr>
        <w:t>by</w:t>
      </w:r>
    </w:hyperlink>
    <w:r w:rsidR="00B34DB7" w:rsidRPr="004F6C8E">
      <w:rPr>
        <w:noProof/>
      </w:rPr>
      <w:t xml:space="preserve">, </w:t>
    </w:r>
    <w:hyperlink r:id="rId3" w:tgtFrame="_blank" w:history="1">
      <w:r w:rsidR="00B34DB7" w:rsidRPr="004F6C8E">
        <w:rPr>
          <w:rStyle w:val="a5"/>
          <w:noProof/>
        </w:rPr>
        <w:t>www.dili.by</w:t>
      </w:r>
    </w:hyperlink>
  </w:p>
  <w:p w14:paraId="74EBE835" w14:textId="77777777" w:rsidR="00B34DB7" w:rsidRPr="009A620F" w:rsidRDefault="00B34DB7" w:rsidP="00B34DB7">
    <w:pPr>
      <w:pStyle w:val="ConsPlusNonformat"/>
      <w:jc w:val="right"/>
      <w:rPr>
        <w:noProof/>
      </w:rPr>
    </w:pPr>
    <w:r w:rsidRPr="009A620F">
      <w:rPr>
        <w:noProof/>
      </w:rPr>
      <w:t>А1 +375 29 624-55-18, МТС +375 33</w:t>
    </w:r>
    <w:r>
      <w:rPr>
        <w:noProof/>
      </w:rPr>
      <w:t> 914-55-18</w:t>
    </w:r>
  </w:p>
  <w:p w14:paraId="1938200F" w14:textId="77777777" w:rsidR="00B34DB7" w:rsidRDefault="00B34DB7" w:rsidP="00B34DB7">
    <w:pPr>
      <w:pStyle w:val="ad"/>
    </w:pPr>
  </w:p>
  <w:p w14:paraId="19329B05" w14:textId="77777777" w:rsidR="00B34DB7" w:rsidRDefault="00B34DB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35D2"/>
    <w:multiLevelType w:val="hybridMultilevel"/>
    <w:tmpl w:val="AB426E2A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2F5"/>
    <w:multiLevelType w:val="multilevel"/>
    <w:tmpl w:val="EBB89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43DB"/>
    <w:multiLevelType w:val="hybridMultilevel"/>
    <w:tmpl w:val="A010033C"/>
    <w:lvl w:ilvl="0" w:tplc="275694FA">
      <w:start w:val="5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0414B"/>
    <w:multiLevelType w:val="multilevel"/>
    <w:tmpl w:val="54CA5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DB3F13"/>
    <w:multiLevelType w:val="multilevel"/>
    <w:tmpl w:val="EDAEC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D976855"/>
    <w:multiLevelType w:val="multilevel"/>
    <w:tmpl w:val="9E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467C9"/>
    <w:multiLevelType w:val="multilevel"/>
    <w:tmpl w:val="D1D21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D9"/>
    <w:rsid w:val="00004578"/>
    <w:rsid w:val="000047F6"/>
    <w:rsid w:val="00007F5A"/>
    <w:rsid w:val="000155B7"/>
    <w:rsid w:val="000256A0"/>
    <w:rsid w:val="000324BC"/>
    <w:rsid w:val="000361AE"/>
    <w:rsid w:val="000427BC"/>
    <w:rsid w:val="00044D91"/>
    <w:rsid w:val="00046F92"/>
    <w:rsid w:val="00054579"/>
    <w:rsid w:val="0005504B"/>
    <w:rsid w:val="0007393F"/>
    <w:rsid w:val="000807A7"/>
    <w:rsid w:val="0008627D"/>
    <w:rsid w:val="00095B50"/>
    <w:rsid w:val="000A161D"/>
    <w:rsid w:val="000A2FE9"/>
    <w:rsid w:val="000B0232"/>
    <w:rsid w:val="000B6C04"/>
    <w:rsid w:val="000C0562"/>
    <w:rsid w:val="000C4DBD"/>
    <w:rsid w:val="000D1EAA"/>
    <w:rsid w:val="000D3DD0"/>
    <w:rsid w:val="000D49EA"/>
    <w:rsid w:val="000F115F"/>
    <w:rsid w:val="000F3ADB"/>
    <w:rsid w:val="000F77EC"/>
    <w:rsid w:val="001140D9"/>
    <w:rsid w:val="00135192"/>
    <w:rsid w:val="00143EB6"/>
    <w:rsid w:val="00145090"/>
    <w:rsid w:val="00165B08"/>
    <w:rsid w:val="00176E09"/>
    <w:rsid w:val="0018013D"/>
    <w:rsid w:val="00180736"/>
    <w:rsid w:val="00180AEE"/>
    <w:rsid w:val="00180CC7"/>
    <w:rsid w:val="0018550D"/>
    <w:rsid w:val="00195747"/>
    <w:rsid w:val="001A6F6C"/>
    <w:rsid w:val="001C52C3"/>
    <w:rsid w:val="001C66A3"/>
    <w:rsid w:val="001D5837"/>
    <w:rsid w:val="001F46C5"/>
    <w:rsid w:val="00204E7E"/>
    <w:rsid w:val="0020721E"/>
    <w:rsid w:val="002105AA"/>
    <w:rsid w:val="0021405F"/>
    <w:rsid w:val="002238DE"/>
    <w:rsid w:val="00224CAE"/>
    <w:rsid w:val="00227D29"/>
    <w:rsid w:val="00250AB2"/>
    <w:rsid w:val="00273EC7"/>
    <w:rsid w:val="00276907"/>
    <w:rsid w:val="002B0A8F"/>
    <w:rsid w:val="002B0DC4"/>
    <w:rsid w:val="002B1381"/>
    <w:rsid w:val="002C7B3A"/>
    <w:rsid w:val="002E37FE"/>
    <w:rsid w:val="002F152E"/>
    <w:rsid w:val="002F2634"/>
    <w:rsid w:val="003006D1"/>
    <w:rsid w:val="00310681"/>
    <w:rsid w:val="00317E6E"/>
    <w:rsid w:val="00321902"/>
    <w:rsid w:val="0032212E"/>
    <w:rsid w:val="00325920"/>
    <w:rsid w:val="00330F12"/>
    <w:rsid w:val="00337F65"/>
    <w:rsid w:val="00340B44"/>
    <w:rsid w:val="00355B57"/>
    <w:rsid w:val="00362919"/>
    <w:rsid w:val="00364B9B"/>
    <w:rsid w:val="00371EF4"/>
    <w:rsid w:val="003737AF"/>
    <w:rsid w:val="003739ED"/>
    <w:rsid w:val="00382556"/>
    <w:rsid w:val="003874CC"/>
    <w:rsid w:val="00390490"/>
    <w:rsid w:val="003936B1"/>
    <w:rsid w:val="003A36FA"/>
    <w:rsid w:val="003A4EFA"/>
    <w:rsid w:val="003A64A1"/>
    <w:rsid w:val="003B0E9E"/>
    <w:rsid w:val="003B150E"/>
    <w:rsid w:val="003C1C98"/>
    <w:rsid w:val="003C7859"/>
    <w:rsid w:val="003C7EC2"/>
    <w:rsid w:val="003E2B70"/>
    <w:rsid w:val="003E5B5B"/>
    <w:rsid w:val="003E7D66"/>
    <w:rsid w:val="003F126D"/>
    <w:rsid w:val="003F1DE9"/>
    <w:rsid w:val="00420ED5"/>
    <w:rsid w:val="0043034E"/>
    <w:rsid w:val="004449BE"/>
    <w:rsid w:val="00453579"/>
    <w:rsid w:val="00455156"/>
    <w:rsid w:val="004721B9"/>
    <w:rsid w:val="004757D5"/>
    <w:rsid w:val="00481EBB"/>
    <w:rsid w:val="0049235C"/>
    <w:rsid w:val="004945FC"/>
    <w:rsid w:val="004A7884"/>
    <w:rsid w:val="004B48F3"/>
    <w:rsid w:val="004F7448"/>
    <w:rsid w:val="00501074"/>
    <w:rsid w:val="0050174C"/>
    <w:rsid w:val="00507AF2"/>
    <w:rsid w:val="00513972"/>
    <w:rsid w:val="00514647"/>
    <w:rsid w:val="00523223"/>
    <w:rsid w:val="00542624"/>
    <w:rsid w:val="00566B14"/>
    <w:rsid w:val="0056708B"/>
    <w:rsid w:val="005702D2"/>
    <w:rsid w:val="005706A9"/>
    <w:rsid w:val="00581F55"/>
    <w:rsid w:val="0058323F"/>
    <w:rsid w:val="0059173D"/>
    <w:rsid w:val="005950EA"/>
    <w:rsid w:val="005A3C9F"/>
    <w:rsid w:val="005B7F63"/>
    <w:rsid w:val="005C2F65"/>
    <w:rsid w:val="005C70B0"/>
    <w:rsid w:val="005D0A61"/>
    <w:rsid w:val="005E107F"/>
    <w:rsid w:val="005F3A93"/>
    <w:rsid w:val="00600FD4"/>
    <w:rsid w:val="006160F1"/>
    <w:rsid w:val="0063201A"/>
    <w:rsid w:val="00634B82"/>
    <w:rsid w:val="00647813"/>
    <w:rsid w:val="00650256"/>
    <w:rsid w:val="006508CE"/>
    <w:rsid w:val="006548F9"/>
    <w:rsid w:val="00656431"/>
    <w:rsid w:val="00666ABE"/>
    <w:rsid w:val="0066712A"/>
    <w:rsid w:val="00675A1E"/>
    <w:rsid w:val="00684147"/>
    <w:rsid w:val="00684561"/>
    <w:rsid w:val="00690520"/>
    <w:rsid w:val="00697BC7"/>
    <w:rsid w:val="006A0902"/>
    <w:rsid w:val="006A3B4E"/>
    <w:rsid w:val="006A4E84"/>
    <w:rsid w:val="006B5F33"/>
    <w:rsid w:val="006B610D"/>
    <w:rsid w:val="006C2882"/>
    <w:rsid w:val="006C3CA0"/>
    <w:rsid w:val="006C762E"/>
    <w:rsid w:val="006E378D"/>
    <w:rsid w:val="006F02A4"/>
    <w:rsid w:val="00702B80"/>
    <w:rsid w:val="00705DC1"/>
    <w:rsid w:val="00715CC5"/>
    <w:rsid w:val="0071769A"/>
    <w:rsid w:val="00737289"/>
    <w:rsid w:val="00740072"/>
    <w:rsid w:val="00741078"/>
    <w:rsid w:val="007475DB"/>
    <w:rsid w:val="00750F3F"/>
    <w:rsid w:val="00751304"/>
    <w:rsid w:val="00780EEC"/>
    <w:rsid w:val="00783529"/>
    <w:rsid w:val="007857FB"/>
    <w:rsid w:val="00793B2B"/>
    <w:rsid w:val="00794F3E"/>
    <w:rsid w:val="007A1DA9"/>
    <w:rsid w:val="007A44FB"/>
    <w:rsid w:val="007B219C"/>
    <w:rsid w:val="007B7E3A"/>
    <w:rsid w:val="007C2B66"/>
    <w:rsid w:val="007C69A0"/>
    <w:rsid w:val="007D038C"/>
    <w:rsid w:val="007E6D85"/>
    <w:rsid w:val="00801F9B"/>
    <w:rsid w:val="00806AC2"/>
    <w:rsid w:val="008117C1"/>
    <w:rsid w:val="008214C9"/>
    <w:rsid w:val="00846EEF"/>
    <w:rsid w:val="008555EA"/>
    <w:rsid w:val="00861E09"/>
    <w:rsid w:val="00870FEB"/>
    <w:rsid w:val="00872D83"/>
    <w:rsid w:val="00873771"/>
    <w:rsid w:val="00874818"/>
    <w:rsid w:val="008807F8"/>
    <w:rsid w:val="00882026"/>
    <w:rsid w:val="00886595"/>
    <w:rsid w:val="008A0659"/>
    <w:rsid w:val="008B3E5A"/>
    <w:rsid w:val="008B4F53"/>
    <w:rsid w:val="008D3BD4"/>
    <w:rsid w:val="008D5ED7"/>
    <w:rsid w:val="008E7C95"/>
    <w:rsid w:val="008F6B09"/>
    <w:rsid w:val="00914820"/>
    <w:rsid w:val="00915C43"/>
    <w:rsid w:val="00921798"/>
    <w:rsid w:val="0092529E"/>
    <w:rsid w:val="00934250"/>
    <w:rsid w:val="00935FB4"/>
    <w:rsid w:val="0094110C"/>
    <w:rsid w:val="00946FB3"/>
    <w:rsid w:val="00955A5A"/>
    <w:rsid w:val="00960C5B"/>
    <w:rsid w:val="00971205"/>
    <w:rsid w:val="00994103"/>
    <w:rsid w:val="0099662F"/>
    <w:rsid w:val="009A52DD"/>
    <w:rsid w:val="009B125B"/>
    <w:rsid w:val="009C6425"/>
    <w:rsid w:val="009D22F9"/>
    <w:rsid w:val="009E53A1"/>
    <w:rsid w:val="009E788A"/>
    <w:rsid w:val="009F2FAC"/>
    <w:rsid w:val="009F4B27"/>
    <w:rsid w:val="00A066F2"/>
    <w:rsid w:val="00A07646"/>
    <w:rsid w:val="00A10090"/>
    <w:rsid w:val="00A267AE"/>
    <w:rsid w:val="00A3027B"/>
    <w:rsid w:val="00A445BB"/>
    <w:rsid w:val="00A52BDD"/>
    <w:rsid w:val="00A55CA6"/>
    <w:rsid w:val="00A62E0D"/>
    <w:rsid w:val="00A7226B"/>
    <w:rsid w:val="00A76A31"/>
    <w:rsid w:val="00A81A84"/>
    <w:rsid w:val="00A908F9"/>
    <w:rsid w:val="00A95041"/>
    <w:rsid w:val="00A955C3"/>
    <w:rsid w:val="00A96BB8"/>
    <w:rsid w:val="00AA581E"/>
    <w:rsid w:val="00AB31F2"/>
    <w:rsid w:val="00AB4079"/>
    <w:rsid w:val="00AC1BA6"/>
    <w:rsid w:val="00AC3367"/>
    <w:rsid w:val="00AC43E7"/>
    <w:rsid w:val="00AC757E"/>
    <w:rsid w:val="00AD09B2"/>
    <w:rsid w:val="00AE1D8D"/>
    <w:rsid w:val="00AE5F44"/>
    <w:rsid w:val="00AE629F"/>
    <w:rsid w:val="00AF3B32"/>
    <w:rsid w:val="00AF6B59"/>
    <w:rsid w:val="00B02E7D"/>
    <w:rsid w:val="00B05313"/>
    <w:rsid w:val="00B05558"/>
    <w:rsid w:val="00B10BBD"/>
    <w:rsid w:val="00B22A68"/>
    <w:rsid w:val="00B23440"/>
    <w:rsid w:val="00B304A3"/>
    <w:rsid w:val="00B33585"/>
    <w:rsid w:val="00B34DB7"/>
    <w:rsid w:val="00B36EAC"/>
    <w:rsid w:val="00B4010D"/>
    <w:rsid w:val="00B44048"/>
    <w:rsid w:val="00B53112"/>
    <w:rsid w:val="00B76F73"/>
    <w:rsid w:val="00B85AC7"/>
    <w:rsid w:val="00B85D95"/>
    <w:rsid w:val="00B9036F"/>
    <w:rsid w:val="00B9664F"/>
    <w:rsid w:val="00BA1781"/>
    <w:rsid w:val="00BA6425"/>
    <w:rsid w:val="00BB488F"/>
    <w:rsid w:val="00BC2B0B"/>
    <w:rsid w:val="00BC2E45"/>
    <w:rsid w:val="00BC3B6C"/>
    <w:rsid w:val="00BF46CB"/>
    <w:rsid w:val="00BF7B57"/>
    <w:rsid w:val="00C048BF"/>
    <w:rsid w:val="00C21263"/>
    <w:rsid w:val="00C25EEF"/>
    <w:rsid w:val="00C30505"/>
    <w:rsid w:val="00C33CFE"/>
    <w:rsid w:val="00C370E4"/>
    <w:rsid w:val="00C407C5"/>
    <w:rsid w:val="00C519DB"/>
    <w:rsid w:val="00C54A4E"/>
    <w:rsid w:val="00C60EAB"/>
    <w:rsid w:val="00C6405D"/>
    <w:rsid w:val="00C7173B"/>
    <w:rsid w:val="00C80BAE"/>
    <w:rsid w:val="00C86951"/>
    <w:rsid w:val="00C94EA3"/>
    <w:rsid w:val="00C96FBA"/>
    <w:rsid w:val="00CA41B0"/>
    <w:rsid w:val="00CA4C81"/>
    <w:rsid w:val="00CC0A53"/>
    <w:rsid w:val="00CC2912"/>
    <w:rsid w:val="00CC2B33"/>
    <w:rsid w:val="00CD78E3"/>
    <w:rsid w:val="00CE3C2A"/>
    <w:rsid w:val="00CF12BF"/>
    <w:rsid w:val="00CF4B89"/>
    <w:rsid w:val="00CF7C5E"/>
    <w:rsid w:val="00D00862"/>
    <w:rsid w:val="00D017AD"/>
    <w:rsid w:val="00D26116"/>
    <w:rsid w:val="00D27648"/>
    <w:rsid w:val="00D407FE"/>
    <w:rsid w:val="00D41FCC"/>
    <w:rsid w:val="00D61AFA"/>
    <w:rsid w:val="00D929A1"/>
    <w:rsid w:val="00D93957"/>
    <w:rsid w:val="00D963CC"/>
    <w:rsid w:val="00D96BE7"/>
    <w:rsid w:val="00DB4128"/>
    <w:rsid w:val="00DC7C99"/>
    <w:rsid w:val="00DD428C"/>
    <w:rsid w:val="00DD591D"/>
    <w:rsid w:val="00DE38AC"/>
    <w:rsid w:val="00DF2ED6"/>
    <w:rsid w:val="00E018C0"/>
    <w:rsid w:val="00E01D5D"/>
    <w:rsid w:val="00E23C38"/>
    <w:rsid w:val="00E249E6"/>
    <w:rsid w:val="00E30612"/>
    <w:rsid w:val="00E32138"/>
    <w:rsid w:val="00E33AB9"/>
    <w:rsid w:val="00E3562E"/>
    <w:rsid w:val="00E414AC"/>
    <w:rsid w:val="00E429F9"/>
    <w:rsid w:val="00E625D9"/>
    <w:rsid w:val="00E62779"/>
    <w:rsid w:val="00E75189"/>
    <w:rsid w:val="00E75F42"/>
    <w:rsid w:val="00E7759B"/>
    <w:rsid w:val="00E836C6"/>
    <w:rsid w:val="00E90536"/>
    <w:rsid w:val="00E92871"/>
    <w:rsid w:val="00E94D00"/>
    <w:rsid w:val="00EB6D59"/>
    <w:rsid w:val="00EC11B5"/>
    <w:rsid w:val="00EC1727"/>
    <w:rsid w:val="00EC2993"/>
    <w:rsid w:val="00EC661A"/>
    <w:rsid w:val="00EC7899"/>
    <w:rsid w:val="00ED0589"/>
    <w:rsid w:val="00ED4187"/>
    <w:rsid w:val="00EE2321"/>
    <w:rsid w:val="00EE7EA7"/>
    <w:rsid w:val="00F046FD"/>
    <w:rsid w:val="00F16A3B"/>
    <w:rsid w:val="00F17208"/>
    <w:rsid w:val="00F2248A"/>
    <w:rsid w:val="00F240E7"/>
    <w:rsid w:val="00F33D1D"/>
    <w:rsid w:val="00F3529A"/>
    <w:rsid w:val="00F4096A"/>
    <w:rsid w:val="00F41376"/>
    <w:rsid w:val="00F50D57"/>
    <w:rsid w:val="00F520FE"/>
    <w:rsid w:val="00F5531F"/>
    <w:rsid w:val="00F645B6"/>
    <w:rsid w:val="00F657F7"/>
    <w:rsid w:val="00F66B2D"/>
    <w:rsid w:val="00F76835"/>
    <w:rsid w:val="00F8075E"/>
    <w:rsid w:val="00F8219C"/>
    <w:rsid w:val="00F904C3"/>
    <w:rsid w:val="00F9055A"/>
    <w:rsid w:val="00FA48D9"/>
    <w:rsid w:val="00FC427F"/>
    <w:rsid w:val="00FD21B0"/>
    <w:rsid w:val="00FD5A6E"/>
    <w:rsid w:val="00FE335B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8E1F1"/>
  <w15:docId w15:val="{9EEFBB00-5093-4F84-81BA-ACE4F14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D9"/>
    <w:rPr>
      <w:b/>
      <w:bCs/>
    </w:rPr>
  </w:style>
  <w:style w:type="character" w:customStyle="1" w:styleId="apple-converted-space">
    <w:name w:val="apple-converted-space"/>
    <w:basedOn w:val="a0"/>
    <w:rsid w:val="00FA48D9"/>
  </w:style>
  <w:style w:type="character" w:styleId="a5">
    <w:name w:val="Hyperlink"/>
    <w:basedOn w:val="a0"/>
    <w:unhideWhenUsed/>
    <w:rsid w:val="00FA48D9"/>
    <w:rPr>
      <w:color w:val="0000FF"/>
      <w:u w:val="single"/>
    </w:rPr>
  </w:style>
  <w:style w:type="character" w:customStyle="1" w:styleId="price">
    <w:name w:val="price"/>
    <w:basedOn w:val="a0"/>
    <w:rsid w:val="00FA48D9"/>
  </w:style>
  <w:style w:type="paragraph" w:styleId="a6">
    <w:name w:val="Title"/>
    <w:basedOn w:val="a"/>
    <w:link w:val="a7"/>
    <w:qFormat/>
    <w:rsid w:val="00FA4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FA48D9"/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60F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F3ADB"/>
    <w:rPr>
      <w:color w:val="800080" w:themeColor="followedHyperlink"/>
      <w:u w:val="single"/>
    </w:rPr>
  </w:style>
  <w:style w:type="paragraph" w:styleId="ad">
    <w:name w:val="header"/>
    <w:basedOn w:val="a"/>
    <w:link w:val="ae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34DB7"/>
  </w:style>
  <w:style w:type="paragraph" w:styleId="af">
    <w:name w:val="footer"/>
    <w:basedOn w:val="a"/>
    <w:link w:val="af0"/>
    <w:uiPriority w:val="99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4DB7"/>
  </w:style>
  <w:style w:type="paragraph" w:customStyle="1" w:styleId="ConsPlusNonformat">
    <w:name w:val="ConsPlusNonformat"/>
    <w:rsid w:val="00B34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li.by" TargetMode="External"/><Relationship Id="rId2" Type="http://schemas.openxmlformats.org/officeDocument/2006/relationships/hyperlink" Target="mailto:zakaz@dili.b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B778-97B4-4F16-960C-2C1D0A01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Dili3</cp:lastModifiedBy>
  <cp:revision>5</cp:revision>
  <cp:lastPrinted>2023-06-12T13:26:00Z</cp:lastPrinted>
  <dcterms:created xsi:type="dcterms:W3CDTF">2024-02-21T14:36:00Z</dcterms:created>
  <dcterms:modified xsi:type="dcterms:W3CDTF">2024-07-23T10:19:00Z</dcterms:modified>
</cp:coreProperties>
</file>